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5DF" w:rsidRPr="00015B95" w:rsidRDefault="009875DF" w:rsidP="00A02B90">
      <w:pPr>
        <w:spacing w:line="360" w:lineRule="auto"/>
        <w:jc w:val="center"/>
        <w:rPr>
          <w:rFonts w:ascii="Bookman Old Style" w:hAnsi="Bookman Old Style" w:cs="Calibri"/>
          <w:b/>
          <w:sz w:val="24"/>
          <w:szCs w:val="24"/>
        </w:rPr>
      </w:pPr>
      <w:r w:rsidRPr="00015B95">
        <w:rPr>
          <w:rFonts w:ascii="Bookman Old Style" w:hAnsi="Bookman Old Style" w:cs="Calibri"/>
          <w:b/>
          <w:sz w:val="24"/>
          <w:szCs w:val="24"/>
        </w:rPr>
        <w:t>BAB I</w:t>
      </w:r>
    </w:p>
    <w:p w:rsidR="009875DF" w:rsidRPr="00015B95" w:rsidRDefault="009875DF" w:rsidP="00A02B90">
      <w:pPr>
        <w:spacing w:line="360" w:lineRule="auto"/>
        <w:jc w:val="center"/>
        <w:rPr>
          <w:rFonts w:ascii="Bookman Old Style" w:hAnsi="Bookman Old Style" w:cs="Calibri"/>
          <w:b/>
          <w:sz w:val="24"/>
          <w:szCs w:val="24"/>
        </w:rPr>
      </w:pPr>
      <w:r w:rsidRPr="00015B95">
        <w:rPr>
          <w:rFonts w:ascii="Bookman Old Style" w:hAnsi="Bookman Old Style" w:cs="Calibri"/>
          <w:b/>
          <w:sz w:val="24"/>
          <w:szCs w:val="24"/>
        </w:rPr>
        <w:t>PENDAHULUAN</w:t>
      </w:r>
    </w:p>
    <w:p w:rsidR="009875DF" w:rsidRPr="00015B95" w:rsidRDefault="009875DF" w:rsidP="00A02B90">
      <w:pPr>
        <w:spacing w:line="360" w:lineRule="auto"/>
        <w:rPr>
          <w:rFonts w:ascii="Bookman Old Style" w:hAnsi="Bookman Old Style" w:cs="Calibri"/>
          <w:b/>
          <w:sz w:val="24"/>
          <w:szCs w:val="24"/>
        </w:rPr>
      </w:pPr>
    </w:p>
    <w:p w:rsidR="009875DF" w:rsidRPr="00015B95" w:rsidRDefault="009875DF" w:rsidP="00A02B90">
      <w:pPr>
        <w:pStyle w:val="ListParagraph"/>
        <w:numPr>
          <w:ilvl w:val="1"/>
          <w:numId w:val="3"/>
        </w:numPr>
        <w:tabs>
          <w:tab w:val="left" w:pos="567"/>
        </w:tabs>
        <w:spacing w:line="360" w:lineRule="auto"/>
        <w:ind w:left="567" w:hanging="567"/>
        <w:rPr>
          <w:rFonts w:ascii="Bookman Old Style" w:hAnsi="Bookman Old Style" w:cs="Calibri"/>
          <w:b/>
          <w:sz w:val="24"/>
          <w:szCs w:val="24"/>
        </w:rPr>
      </w:pPr>
      <w:r w:rsidRPr="00015B95">
        <w:rPr>
          <w:rFonts w:ascii="Bookman Old Style" w:hAnsi="Bookman Old Style" w:cs="Calibri"/>
          <w:b/>
          <w:sz w:val="24"/>
          <w:szCs w:val="24"/>
        </w:rPr>
        <w:t>Latar Belakang</w:t>
      </w:r>
    </w:p>
    <w:p w:rsidR="00462BE5" w:rsidRDefault="001926ED" w:rsidP="00462BE5">
      <w:pPr>
        <w:pStyle w:val="ListParagraph"/>
        <w:autoSpaceDE w:val="0"/>
        <w:autoSpaceDN w:val="0"/>
        <w:adjustRightInd w:val="0"/>
        <w:spacing w:after="0" w:line="360" w:lineRule="auto"/>
        <w:ind w:left="567" w:firstLine="709"/>
        <w:jc w:val="both"/>
        <w:rPr>
          <w:rFonts w:ascii="Bookman Old Style" w:hAnsi="Bookman Old Style" w:cs="Calibri"/>
          <w:sz w:val="24"/>
          <w:szCs w:val="24"/>
        </w:rPr>
      </w:pPr>
      <w:r w:rsidRPr="00015B95">
        <w:rPr>
          <w:rFonts w:ascii="Bookman Old Style" w:hAnsi="Bookman Old Style" w:cs="Calibri"/>
          <w:sz w:val="24"/>
          <w:szCs w:val="24"/>
        </w:rPr>
        <w:t xml:space="preserve">Pembangunan pendidikan merupakan salah satu prioritas utama dalam agenda pembangunan nasional. Pembangunan pendidikan mempunyai peran yang signifikan dalam mencapai kemajuan di berbagai bidang kehidupan. Setiap warga negara Indonesia berhak memperoleh pendidikan yang bermutu sesuai dengan minat dan bakat yang dimilikinya tanpa memandang status sosial, ras, etnis, agama, dan gender. Sebagaimana yang diamanatkan oleh UUD 1945, Pemerintah bertanggung jawab untuk mencerdaskan kehidupan bangsa dan menciptakan kesejahteraan umum. Pemerataan pendidikan mencakup dua aspek penting yaitu </w:t>
      </w:r>
      <w:r w:rsidRPr="00015B95">
        <w:rPr>
          <w:rFonts w:ascii="Bookman Old Style" w:hAnsi="Bookman Old Style" w:cs="Calibri"/>
          <w:i/>
          <w:iCs/>
          <w:sz w:val="24"/>
          <w:szCs w:val="24"/>
        </w:rPr>
        <w:t xml:space="preserve">equality </w:t>
      </w:r>
      <w:r w:rsidRPr="00015B95">
        <w:rPr>
          <w:rFonts w:ascii="Bookman Old Style" w:hAnsi="Bookman Old Style" w:cs="Calibri"/>
          <w:sz w:val="24"/>
          <w:szCs w:val="24"/>
        </w:rPr>
        <w:t xml:space="preserve">atau persamaan, setiap warga negara memiliki kesempatan yang sama untuk memperoleh pendidikan. Aspek yang kedua yaitu </w:t>
      </w:r>
      <w:r w:rsidRPr="00015B95">
        <w:rPr>
          <w:rFonts w:ascii="Bookman Old Style" w:hAnsi="Bookman Old Style" w:cs="Calibri"/>
          <w:i/>
          <w:iCs/>
          <w:sz w:val="24"/>
          <w:szCs w:val="24"/>
        </w:rPr>
        <w:t xml:space="preserve">equity </w:t>
      </w:r>
      <w:r w:rsidRPr="00015B95">
        <w:rPr>
          <w:rFonts w:ascii="Bookman Old Style" w:hAnsi="Bookman Old Style" w:cs="Calibri"/>
          <w:sz w:val="24"/>
          <w:szCs w:val="24"/>
        </w:rPr>
        <w:t>bermakna keadilan dalam memperoleh kesempatan pendidikan yang sama diantara berbagai kelompok dalam masyarakat. Akses terhadap pendidikan yang merata berarti semua penduduk usia sekolah telah memperoleh kesempatan pendidikan, sementara itu akses terhadap pendidikan telah adil jika antar kelompok bisa menikmati pendidikan secara sama.</w:t>
      </w:r>
    </w:p>
    <w:p w:rsidR="00462BE5" w:rsidRDefault="001926ED" w:rsidP="00462BE5">
      <w:pPr>
        <w:pStyle w:val="ListParagraph"/>
        <w:autoSpaceDE w:val="0"/>
        <w:autoSpaceDN w:val="0"/>
        <w:adjustRightInd w:val="0"/>
        <w:spacing w:after="0" w:line="360" w:lineRule="auto"/>
        <w:ind w:left="567" w:firstLine="709"/>
        <w:jc w:val="both"/>
        <w:rPr>
          <w:rFonts w:ascii="Bookman Old Style" w:hAnsi="Bookman Old Style"/>
          <w:sz w:val="24"/>
          <w:szCs w:val="24"/>
        </w:rPr>
      </w:pPr>
      <w:r w:rsidRPr="00462BE5">
        <w:rPr>
          <w:rFonts w:ascii="Bookman Old Style" w:hAnsi="Bookman Old Style"/>
          <w:sz w:val="24"/>
          <w:szCs w:val="24"/>
        </w:rPr>
        <w:t xml:space="preserve">Pemerintah telah berupaya untuk memperluas akses dan pemerataan pendidikan dan terus meningkatkan partisipasi pendidikan sekaligus menurunkan kesenjangan taraf pendidikan antar kelompok masyarakat. Pemerintah melakukan penyediaan bantuan operasional sekolah (BOS) </w:t>
      </w:r>
      <w:r w:rsidRPr="00462BE5">
        <w:rPr>
          <w:rFonts w:ascii="Bookman Old Style" w:hAnsi="Bookman Old Style"/>
          <w:sz w:val="24"/>
          <w:szCs w:val="24"/>
        </w:rPr>
        <w:lastRenderedPageBreak/>
        <w:t xml:space="preserve">untuk seluruh siswa pada jenjang pendidikan dasar, yang mencakup SD, MI, SDLB, SMP, MTs, </w:t>
      </w:r>
      <w:r w:rsidR="00D75268" w:rsidRPr="00462BE5">
        <w:rPr>
          <w:rFonts w:ascii="Bookman Old Style" w:hAnsi="Bookman Old Style"/>
          <w:sz w:val="24"/>
          <w:szCs w:val="24"/>
        </w:rPr>
        <w:t xml:space="preserve">SMA, SMK, MA, </w:t>
      </w:r>
      <w:r w:rsidRPr="00462BE5">
        <w:rPr>
          <w:rFonts w:ascii="Bookman Old Style" w:hAnsi="Bookman Old Style"/>
          <w:sz w:val="24"/>
          <w:szCs w:val="24"/>
        </w:rPr>
        <w:t xml:space="preserve">SMPLB, dan Pesantren Salafiyah, serta satuan pendidikan keagamaan lainnya yang menyelenggarakan pendidikan dasar sembilan tahun. Penyediaan BOS ini ditujukan untuk membebaskan biaya pendidikan bagi siswa tidak mampu dan meringankan beban bagi siswa yang lain, agar mereka memperoleh layanan pendidikan yang lebih bermutu sampai tamat dalam rangka penuntasan Wajib Belajar Sembilan Tahun. </w:t>
      </w:r>
    </w:p>
    <w:p w:rsidR="00462BE5" w:rsidRDefault="001926ED" w:rsidP="00462BE5">
      <w:pPr>
        <w:pStyle w:val="ListParagraph"/>
        <w:autoSpaceDE w:val="0"/>
        <w:autoSpaceDN w:val="0"/>
        <w:adjustRightInd w:val="0"/>
        <w:spacing w:after="0" w:line="360" w:lineRule="auto"/>
        <w:ind w:left="567" w:firstLine="709"/>
        <w:jc w:val="both"/>
        <w:rPr>
          <w:rFonts w:ascii="Bookman Old Style" w:hAnsi="Bookman Old Style"/>
          <w:bCs/>
          <w:sz w:val="24"/>
          <w:szCs w:val="24"/>
        </w:rPr>
      </w:pPr>
      <w:r w:rsidRPr="00462BE5">
        <w:rPr>
          <w:rFonts w:ascii="Bookman Old Style" w:hAnsi="Bookman Old Style"/>
          <w:bCs/>
          <w:sz w:val="24"/>
          <w:szCs w:val="24"/>
        </w:rPr>
        <w:t xml:space="preserve">Pendidikan sebagai sarana pengembangan sumber daya manusia memerlukan manajemen pendidikan yang baik agar bisa menghasilkan keluaran yang sesuai dengan standar harapan yang diinginkan, dan manajemen pendidikan yang baik membutuhkan data dan informasi yang handal untuk mendukung proses pengambilan keputusan yang lebih tepat. </w:t>
      </w:r>
    </w:p>
    <w:p w:rsidR="00462BE5" w:rsidRDefault="001926ED" w:rsidP="00462BE5">
      <w:pPr>
        <w:pStyle w:val="ListParagraph"/>
        <w:autoSpaceDE w:val="0"/>
        <w:autoSpaceDN w:val="0"/>
        <w:adjustRightInd w:val="0"/>
        <w:spacing w:after="0" w:line="360" w:lineRule="auto"/>
        <w:ind w:left="567" w:firstLine="709"/>
        <w:jc w:val="both"/>
        <w:rPr>
          <w:rFonts w:ascii="Bookman Old Style" w:hAnsi="Bookman Old Style"/>
          <w:bCs/>
          <w:sz w:val="24"/>
          <w:szCs w:val="24"/>
        </w:rPr>
      </w:pPr>
      <w:r w:rsidRPr="00462BE5">
        <w:rPr>
          <w:rFonts w:ascii="Bookman Old Style" w:hAnsi="Bookman Old Style"/>
          <w:bCs/>
          <w:sz w:val="24"/>
          <w:szCs w:val="24"/>
        </w:rPr>
        <w:t>Data dan informasi yang dibutuhkan dalam proses pengambilan keputusan terkait pendidikan meliputi sebaran (kuantitas dan kualitas) sumber daya manusia dan prasarana serta sarana fisik di bidang pendidikan dan tantangan-tantangan yang muncul dalam proses pencapaian tujuan pendidikan. Data dan informasi dengan spesifikasi seperti ini dapat diperoleh bila manajemen pendidikan telah memiliki sistem informasi pemetaan pendidikan, dimana sistem informasi pemetaan pendidikan ini berperan dalam mengelola dan mendistribusikan data/informasi dengan kualifikasi yang sesuai dengan kebutuhan para pengambil keputusan.</w:t>
      </w:r>
    </w:p>
    <w:p w:rsidR="00462BE5" w:rsidRDefault="001926ED" w:rsidP="00462BE5">
      <w:pPr>
        <w:pStyle w:val="ListParagraph"/>
        <w:autoSpaceDE w:val="0"/>
        <w:autoSpaceDN w:val="0"/>
        <w:adjustRightInd w:val="0"/>
        <w:spacing w:after="0" w:line="360" w:lineRule="auto"/>
        <w:ind w:left="567" w:firstLine="709"/>
        <w:jc w:val="both"/>
        <w:rPr>
          <w:rFonts w:ascii="Bookman Old Style" w:eastAsia="Calibri" w:hAnsi="Bookman Old Style"/>
          <w:sz w:val="24"/>
          <w:szCs w:val="24"/>
        </w:rPr>
      </w:pPr>
      <w:r w:rsidRPr="00462BE5">
        <w:rPr>
          <w:rFonts w:ascii="Bookman Old Style" w:eastAsia="Calibri" w:hAnsi="Bookman Old Style"/>
          <w:sz w:val="24"/>
          <w:szCs w:val="24"/>
        </w:rPr>
        <w:t xml:space="preserve">Secara Nasional ada tiga masalah utama dalam bidang pendidikan yang menjadi isu pokok, yakni pemerataan dan perluasan akses pendidikan, mutu dan relevansi pendidikan, serta tata kelola dan pencitraan publik. Untuk menyikapi </w:t>
      </w:r>
      <w:r w:rsidRPr="00462BE5">
        <w:rPr>
          <w:rFonts w:ascii="Bookman Old Style" w:eastAsia="Calibri" w:hAnsi="Bookman Old Style"/>
          <w:sz w:val="24"/>
          <w:szCs w:val="24"/>
        </w:rPr>
        <w:lastRenderedPageBreak/>
        <w:t>masalah tersebut diperlukan langkah-langkah mendasar, konsisten dan sistematis serta komitmen dari semua pihak.</w:t>
      </w:r>
    </w:p>
    <w:p w:rsidR="00462BE5" w:rsidRDefault="001926ED" w:rsidP="00462BE5">
      <w:pPr>
        <w:pStyle w:val="ListParagraph"/>
        <w:autoSpaceDE w:val="0"/>
        <w:autoSpaceDN w:val="0"/>
        <w:adjustRightInd w:val="0"/>
        <w:spacing w:after="0" w:line="360" w:lineRule="auto"/>
        <w:ind w:left="567" w:firstLine="709"/>
        <w:jc w:val="both"/>
        <w:rPr>
          <w:rFonts w:ascii="Bookman Old Style" w:eastAsia="Calibri" w:hAnsi="Bookman Old Style"/>
          <w:sz w:val="24"/>
          <w:szCs w:val="24"/>
        </w:rPr>
      </w:pPr>
      <w:r w:rsidRPr="00462BE5">
        <w:rPr>
          <w:rFonts w:ascii="Bookman Old Style" w:eastAsia="Calibri" w:hAnsi="Bookman Old Style"/>
          <w:sz w:val="24"/>
          <w:szCs w:val="24"/>
        </w:rPr>
        <w:t>Sebagai implikasi dari masalah tersebut, perencanaan pendidikan merupakan bagian yang sangat penting dalam usaha memecahkan masalah pendidikan tersebut. Dalam hubungan ini, perencanaan pendidikan yang akurat dalam arti luas sangat mempengaruhi hasil yang akan dicapai.</w:t>
      </w:r>
    </w:p>
    <w:p w:rsidR="00462BE5" w:rsidRDefault="001926ED" w:rsidP="00462BE5">
      <w:pPr>
        <w:pStyle w:val="ListParagraph"/>
        <w:autoSpaceDE w:val="0"/>
        <w:autoSpaceDN w:val="0"/>
        <w:adjustRightInd w:val="0"/>
        <w:spacing w:after="0" w:line="360" w:lineRule="auto"/>
        <w:ind w:left="567" w:firstLine="709"/>
        <w:jc w:val="both"/>
        <w:rPr>
          <w:rFonts w:ascii="Bookman Old Style" w:eastAsia="Calibri" w:hAnsi="Bookman Old Style"/>
          <w:sz w:val="24"/>
          <w:szCs w:val="24"/>
        </w:rPr>
      </w:pPr>
      <w:r w:rsidRPr="00462BE5">
        <w:rPr>
          <w:rFonts w:ascii="Bookman Old Style" w:eastAsia="Calibri" w:hAnsi="Bookman Old Style"/>
          <w:sz w:val="24"/>
          <w:szCs w:val="24"/>
        </w:rPr>
        <w:t>Perlu disadari bahwa pendidikan bukan hanya merupakan tanggung jawab pemerintah (Dinas Pendidikan), tetapi sesungguhnya merupakan tanggung jawab seluruh lapisan masyarakat. Oleh karena itu, proses penyusunan perencanaan pendidikan juga seharusnya melibatkan komponen-komponen masyarakat (</w:t>
      </w:r>
      <w:r w:rsidRPr="00462BE5">
        <w:rPr>
          <w:rFonts w:ascii="Bookman Old Style" w:eastAsia="Calibri" w:hAnsi="Bookman Old Style"/>
          <w:i/>
          <w:sz w:val="24"/>
          <w:szCs w:val="24"/>
        </w:rPr>
        <w:t>stakeholders</w:t>
      </w:r>
      <w:r w:rsidRPr="00462BE5">
        <w:rPr>
          <w:rFonts w:ascii="Bookman Old Style" w:eastAsia="Calibri" w:hAnsi="Bookman Old Style"/>
          <w:sz w:val="24"/>
          <w:szCs w:val="24"/>
        </w:rPr>
        <w:t>) yang berkepentingan terhadap pendidikan. Disamping berdasarkan konsepsi tersebut dan dengan adanya paradigma baru dalam pembangunan (termasuk didalamnya pembangunan pendidikan), yaitu dari sistem sentralisasi menjadi desentralisasi, sesuai dengan Undang-Undang No. 32 tahun 2004 tentang Pemerintahan Daerah, wajib menyiapkan perencanaan pembangunan yang matang (termasuk perencanaan pendidikan) sesuai dengan kondisi daerah masing-masing.</w:t>
      </w:r>
    </w:p>
    <w:p w:rsidR="00462BE5" w:rsidRDefault="001926ED" w:rsidP="00462BE5">
      <w:pPr>
        <w:pStyle w:val="ListParagraph"/>
        <w:autoSpaceDE w:val="0"/>
        <w:autoSpaceDN w:val="0"/>
        <w:adjustRightInd w:val="0"/>
        <w:spacing w:after="0" w:line="360" w:lineRule="auto"/>
        <w:ind w:left="567" w:firstLine="709"/>
        <w:jc w:val="both"/>
        <w:rPr>
          <w:rFonts w:ascii="Bookman Old Style" w:eastAsia="Calibri" w:hAnsi="Bookman Old Style"/>
          <w:sz w:val="24"/>
          <w:szCs w:val="24"/>
        </w:rPr>
      </w:pPr>
      <w:r w:rsidRPr="00462BE5">
        <w:rPr>
          <w:rFonts w:ascii="Bookman Old Style" w:eastAsia="Calibri" w:hAnsi="Bookman Old Style"/>
          <w:sz w:val="24"/>
          <w:szCs w:val="24"/>
        </w:rPr>
        <w:t>Struktur perencanaan daerah terdiri dari Rencana Pembangunan Jangka Panjang Daerah (RPJPD), Rencana Pembanguan Jangka Menengah Daerah (RPJMD) dan Rencana Pembangunan Tahunan Daerah yang secara operasional tertuang dalam Rencana Kerja Tahunan SKPD.</w:t>
      </w:r>
    </w:p>
    <w:p w:rsidR="00D75268" w:rsidRPr="00462BE5" w:rsidRDefault="00D75268" w:rsidP="00462BE5">
      <w:pPr>
        <w:pStyle w:val="ListParagraph"/>
        <w:autoSpaceDE w:val="0"/>
        <w:autoSpaceDN w:val="0"/>
        <w:adjustRightInd w:val="0"/>
        <w:spacing w:after="0" w:line="360" w:lineRule="auto"/>
        <w:ind w:left="567" w:firstLine="709"/>
        <w:jc w:val="both"/>
        <w:rPr>
          <w:rFonts w:ascii="Bookman Old Style" w:hAnsi="Bookman Old Style" w:cs="Calibri"/>
          <w:sz w:val="24"/>
          <w:szCs w:val="24"/>
        </w:rPr>
      </w:pPr>
      <w:proofErr w:type="spellStart"/>
      <w:r w:rsidRPr="00462BE5">
        <w:rPr>
          <w:rFonts w:ascii="Bookman Old Style" w:hAnsi="Bookman Old Style" w:cs="BookmanOldStyle"/>
          <w:sz w:val="24"/>
          <w:szCs w:val="24"/>
          <w:lang w:val="en-US"/>
        </w:rPr>
        <w:t>Dalam</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rangka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melaksanakan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amanat</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Undang-Undang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Nomor</w:t>
      </w:r>
      <w:proofErr w:type="spellEnd"/>
      <w:r w:rsidRPr="00462BE5">
        <w:rPr>
          <w:rFonts w:ascii="Bookman Old Style" w:hAnsi="Bookman Old Style" w:cs="BookmanOldStyle"/>
          <w:sz w:val="24"/>
          <w:szCs w:val="24"/>
          <w:lang w:val="en-US"/>
        </w:rPr>
        <w:t xml:space="preserve"> 25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2004 </w:t>
      </w:r>
      <w:proofErr w:type="spellStart"/>
      <w:r w:rsidRPr="00462BE5">
        <w:rPr>
          <w:rFonts w:ascii="Bookman Old Style" w:hAnsi="Bookman Old Style" w:cs="BookmanOldStyle"/>
          <w:sz w:val="24"/>
          <w:szCs w:val="24"/>
          <w:lang w:val="en-US"/>
        </w:rPr>
        <w:t>tentang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Sistem</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Perencanaan</w:t>
      </w:r>
      <w:proofErr w:type="spellEnd"/>
      <w:r w:rsidRPr="00462BE5">
        <w:rPr>
          <w:rFonts w:ascii="Bookman Old Style" w:hAnsi="Bookman Old Style" w:cs="BookmanOldStyle"/>
          <w:sz w:val="24"/>
          <w:szCs w:val="24"/>
          <w:lang w:val="en-US"/>
        </w:rPr>
        <w:t xml:space="preserve"> Pembangunan Nasional, </w:t>
      </w:r>
      <w:proofErr w:type="spellStart"/>
      <w:r w:rsidRPr="00462BE5">
        <w:rPr>
          <w:rFonts w:ascii="Bookman Old Style" w:hAnsi="Bookman Old Style" w:cs="BookmanOldStyle"/>
          <w:sz w:val="24"/>
          <w:szCs w:val="24"/>
          <w:lang w:val="en-US"/>
        </w:rPr>
        <w:t>Undang-Undang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Nomor</w:t>
      </w:r>
      <w:proofErr w:type="spellEnd"/>
      <w:r w:rsidRPr="00462BE5">
        <w:rPr>
          <w:rFonts w:ascii="Bookman Old Style" w:hAnsi="Bookman Old Style" w:cs="BookmanOldStyle"/>
          <w:sz w:val="24"/>
          <w:szCs w:val="24"/>
          <w:lang w:val="en-US"/>
        </w:rPr>
        <w:t xml:space="preserve"> 23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lang w:val="en-US"/>
        </w:rPr>
        <w:lastRenderedPageBreak/>
        <w:t xml:space="preserve">2014 </w:t>
      </w:r>
      <w:proofErr w:type="spellStart"/>
      <w:r w:rsidRPr="00462BE5">
        <w:rPr>
          <w:rFonts w:ascii="Bookman Old Style" w:hAnsi="Bookman Old Style" w:cs="BookmanOldStyle"/>
          <w:sz w:val="24"/>
          <w:szCs w:val="24"/>
          <w:lang w:val="en-US"/>
        </w:rPr>
        <w:t>tentang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Pemerintahan</w:t>
      </w:r>
      <w:proofErr w:type="spellEnd"/>
      <w:r w:rsidRPr="00462BE5">
        <w:rPr>
          <w:rFonts w:ascii="Bookman Old Style" w:hAnsi="Bookman Old Style" w:cs="BookmanOldStyle"/>
          <w:sz w:val="24"/>
          <w:szCs w:val="24"/>
          <w:lang w:val="en-US"/>
        </w:rPr>
        <w:t xml:space="preserve"> Daerah </w:t>
      </w:r>
      <w:proofErr w:type="spellStart"/>
      <w:r w:rsidRPr="00462BE5">
        <w:rPr>
          <w:rFonts w:ascii="Bookman Old Style" w:hAnsi="Bookman Old Style" w:cs="BookmanOldStyle"/>
          <w:sz w:val="24"/>
          <w:szCs w:val="24"/>
          <w:lang w:val="en-US"/>
        </w:rPr>
        <w:t>dan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Peraturan</w:t>
      </w:r>
      <w:proofErr w:type="spellEnd"/>
      <w:r w:rsidRPr="00462BE5">
        <w:rPr>
          <w:rFonts w:ascii="Bookman Old Style" w:hAnsi="Bookman Old Style" w:cs="BookmanOldStyle"/>
          <w:sz w:val="24"/>
          <w:szCs w:val="24"/>
          <w:lang w:val="en-US"/>
        </w:rPr>
        <w:t xml:space="preserve"> Menteri </w:t>
      </w:r>
      <w:proofErr w:type="spellStart"/>
      <w:r w:rsidRPr="00462BE5">
        <w:rPr>
          <w:rFonts w:ascii="Bookman Old Style" w:hAnsi="Bookman Old Style" w:cs="BookmanOldStyle"/>
          <w:sz w:val="24"/>
          <w:szCs w:val="24"/>
          <w:lang w:val="en-US"/>
        </w:rPr>
        <w:t>Dalam</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Negeri</w:t>
      </w:r>
      <w:proofErr w:type="spellEnd"/>
      <w:r w:rsidRPr="00462BE5">
        <w:rPr>
          <w:rFonts w:ascii="Bookman Old Style" w:hAnsi="Bookman Old Style" w:cs="BookmanOldStyle"/>
          <w:sz w:val="24"/>
          <w:szCs w:val="24"/>
          <w:lang w:val="en-US"/>
        </w:rPr>
        <w:t xml:space="preserve"> No. 54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2010 </w:t>
      </w:r>
      <w:proofErr w:type="spellStart"/>
      <w:r w:rsidRPr="00462BE5">
        <w:rPr>
          <w:rFonts w:ascii="Bookman Old Style" w:hAnsi="Bookman Old Style" w:cs="BookmanOldStyle"/>
          <w:sz w:val="24"/>
          <w:szCs w:val="24"/>
          <w:lang w:val="en-US"/>
        </w:rPr>
        <w:t>tentang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Pelaksanaan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Peraturan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Pemerintah</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Nomor</w:t>
      </w:r>
      <w:proofErr w:type="spellEnd"/>
      <w:r w:rsidRPr="00462BE5">
        <w:rPr>
          <w:rFonts w:ascii="Bookman Old Style" w:hAnsi="Bookman Old Style" w:cs="BookmanOldStyle"/>
          <w:sz w:val="24"/>
          <w:szCs w:val="24"/>
          <w:lang w:val="en-US"/>
        </w:rPr>
        <w:t xml:space="preserve"> 8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2008 </w:t>
      </w:r>
      <w:proofErr w:type="spellStart"/>
      <w:r w:rsidRPr="00462BE5">
        <w:rPr>
          <w:rFonts w:ascii="Bookman Old Style" w:hAnsi="Bookman Old Style" w:cs="BookmanOldStyle"/>
          <w:sz w:val="24"/>
          <w:szCs w:val="24"/>
          <w:lang w:val="en-US"/>
        </w:rPr>
        <w:t>tentang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Tahapan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Tatacara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Penyusunan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Pengendalian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Evaluasi</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Pelaksanaan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Rencana</w:t>
      </w:r>
      <w:proofErr w:type="spellEnd"/>
      <w:r w:rsidRPr="00462BE5">
        <w:rPr>
          <w:rFonts w:ascii="Bookman Old Style" w:hAnsi="Bookman Old Style" w:cs="BookmanOldStyle"/>
          <w:sz w:val="24"/>
          <w:szCs w:val="24"/>
          <w:lang w:val="en-US"/>
        </w:rPr>
        <w:t xml:space="preserve"> Pembangunan Daerah, </w:t>
      </w:r>
      <w:r w:rsidRPr="00462BE5">
        <w:rPr>
          <w:rFonts w:ascii="Bookman Old Style" w:hAnsi="Bookman Old Style" w:cs="BookmanOldStyle"/>
          <w:sz w:val="24"/>
          <w:szCs w:val="24"/>
        </w:rPr>
        <w:t>Dinas Pendidikan</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Kabupaten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Purwakarta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telah</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melaksanakan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Penyusunan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Dokumen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Rencana</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Strategis</w:t>
      </w:r>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Renstra</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2013 – 2018</w:t>
      </w:r>
      <w:r w:rsidRPr="00462BE5">
        <w:rPr>
          <w:rFonts w:ascii="Bookman Old Style" w:hAnsi="Bookman Old Style" w:cs="BookmanOldStyle"/>
          <w:sz w:val="24"/>
          <w:szCs w:val="24"/>
        </w:rPr>
        <w:t xml:space="preserve"> yang telah ditetapkan oleh Kepala Dinas Pendidikan Pemuda dan Olah Raga Kabupaten Purwakarta</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Namun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seiring</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dengan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perkembangannya</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t</w:t>
      </w:r>
      <w:proofErr w:type="spellStart"/>
      <w:r w:rsidRPr="00462BE5">
        <w:rPr>
          <w:rFonts w:ascii="Bookman Old Style" w:hAnsi="Bookman Old Style" w:cs="BookmanOldStyle"/>
          <w:sz w:val="24"/>
          <w:szCs w:val="24"/>
          <w:lang w:val="en-US"/>
        </w:rPr>
        <w:t>erdapat</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perubahan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kebijakan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peraturan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perundang-undangan</w:t>
      </w:r>
      <w:proofErr w:type="spellEnd"/>
      <w:r w:rsidRPr="00462BE5">
        <w:rPr>
          <w:rFonts w:ascii="Bookman Old Style" w:hAnsi="Bookman Old Style" w:cs="BookmanOldStyle"/>
          <w:sz w:val="24"/>
          <w:szCs w:val="24"/>
          <w:lang w:val="en-US"/>
        </w:rPr>
        <w:t xml:space="preserve"> yang </w:t>
      </w:r>
      <w:proofErr w:type="spellStart"/>
      <w:r w:rsidRPr="00462BE5">
        <w:rPr>
          <w:rFonts w:ascii="Bookman Old Style" w:hAnsi="Bookman Old Style" w:cs="BookmanOldStyle"/>
          <w:sz w:val="24"/>
          <w:szCs w:val="24"/>
          <w:lang w:val="en-US"/>
        </w:rPr>
        <w:t>mengakibatkan</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Renstra Disdikpora</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Kabupaten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Purwakarta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Tahun</w:t>
      </w:r>
      <w:proofErr w:type="spellEnd"/>
      <w:r w:rsidRPr="00462BE5">
        <w:rPr>
          <w:rFonts w:ascii="Bookman Old Style" w:hAnsi="Bookman Old Style" w:cs="BookmanOldStyle"/>
          <w:sz w:val="24"/>
          <w:szCs w:val="24"/>
          <w:lang w:val="en-US"/>
        </w:rPr>
        <w:t xml:space="preserve"> 2013 - 2018 </w:t>
      </w:r>
      <w:proofErr w:type="spellStart"/>
      <w:r w:rsidRPr="00462BE5">
        <w:rPr>
          <w:rFonts w:ascii="Bookman Old Style" w:hAnsi="Bookman Old Style" w:cs="BookmanOldStyle"/>
          <w:sz w:val="24"/>
          <w:szCs w:val="24"/>
          <w:lang w:val="en-US"/>
        </w:rPr>
        <w:t>perlu</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dilakukan</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perubahan</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Adapun</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beberapa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hal</w:t>
      </w:r>
      <w:proofErr w:type="spellEnd"/>
      <w:r w:rsidRPr="00462BE5">
        <w:rPr>
          <w:rFonts w:ascii="Bookman Old Style" w:hAnsi="Bookman Old Style" w:cs="BookmanOldStyle"/>
          <w:sz w:val="24"/>
          <w:szCs w:val="24"/>
          <w:lang w:val="en-US"/>
        </w:rPr>
        <w:t xml:space="preserve"> yang </w:t>
      </w:r>
      <w:proofErr w:type="spellStart"/>
      <w:r w:rsidRPr="00462BE5">
        <w:rPr>
          <w:rFonts w:ascii="Bookman Old Style" w:hAnsi="Bookman Old Style" w:cs="BookmanOldStyle"/>
          <w:sz w:val="24"/>
          <w:szCs w:val="24"/>
          <w:lang w:val="en-US"/>
        </w:rPr>
        <w:t>mendasari</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dilakukannya</w:t>
      </w:r>
      <w:proofErr w:type="spellEnd"/>
      <w:r w:rsidRPr="00462BE5">
        <w:rPr>
          <w:rFonts w:ascii="Bookman Old Style" w:hAnsi="Bookman Old Style" w:cs="BookmanOldStyle"/>
          <w:sz w:val="24"/>
          <w:szCs w:val="24"/>
          <w:lang w:val="en-US"/>
        </w:rPr>
        <w:t xml:space="preserve"> </w:t>
      </w:r>
      <w:r w:rsidRPr="00462BE5">
        <w:rPr>
          <w:rFonts w:ascii="Bookman Old Style" w:hAnsi="Bookman Old Style" w:cs="BookmanOldStyle"/>
          <w:sz w:val="24"/>
          <w:szCs w:val="24"/>
        </w:rPr>
        <w:t>perubahan Renstra</w:t>
      </w:r>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diantaranya</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adalah</w:t>
      </w:r>
      <w:proofErr w:type="spellEnd"/>
      <w:r w:rsidRPr="00462BE5">
        <w:rPr>
          <w:rFonts w:ascii="Bookman Old Style" w:hAnsi="Bookman Old Style" w:cs="BookmanOldStyle"/>
          <w:sz w:val="24"/>
          <w:szCs w:val="24"/>
          <w:lang w:val="en-US"/>
        </w:rPr>
        <w:t xml:space="preserve"> </w:t>
      </w:r>
      <w:proofErr w:type="spellStart"/>
      <w:r w:rsidRPr="00462BE5">
        <w:rPr>
          <w:rFonts w:ascii="Bookman Old Style" w:hAnsi="Bookman Old Style" w:cs="BookmanOldStyle"/>
          <w:sz w:val="24"/>
          <w:szCs w:val="24"/>
          <w:lang w:val="en-US"/>
        </w:rPr>
        <w:t>sebagai</w:t>
      </w:r>
      <w:proofErr w:type="spellEnd"/>
      <w:r w:rsidRPr="00462BE5">
        <w:rPr>
          <w:rFonts w:ascii="Bookman Old Style" w:hAnsi="Bookman Old Style" w:cs="BookmanOldStyle"/>
          <w:sz w:val="24"/>
          <w:szCs w:val="24"/>
          <w:lang w:val="en-US"/>
        </w:rPr>
        <w:t xml:space="preserve"> </w:t>
      </w:r>
      <w:proofErr w:type="spellStart"/>
      <w:proofErr w:type="gramStart"/>
      <w:r w:rsidRPr="00462BE5">
        <w:rPr>
          <w:rFonts w:ascii="Bookman Old Style" w:hAnsi="Bookman Old Style" w:cs="BookmanOldStyle"/>
          <w:sz w:val="24"/>
          <w:szCs w:val="24"/>
          <w:lang w:val="en-US"/>
        </w:rPr>
        <w:t>berikut</w:t>
      </w:r>
      <w:proofErr w:type="spellEnd"/>
      <w:r w:rsidRPr="00462BE5">
        <w:rPr>
          <w:rFonts w:ascii="Bookman Old Style" w:hAnsi="Bookman Old Style" w:cs="BookmanOldStyle"/>
          <w:sz w:val="24"/>
          <w:szCs w:val="24"/>
          <w:lang w:val="en-US"/>
        </w:rPr>
        <w:t xml:space="preserve"> :</w:t>
      </w:r>
      <w:proofErr w:type="gramEnd"/>
    </w:p>
    <w:p w:rsidR="00D75268" w:rsidRPr="00D75268" w:rsidRDefault="00D75268" w:rsidP="00D75268">
      <w:pPr>
        <w:numPr>
          <w:ilvl w:val="0"/>
          <w:numId w:val="6"/>
        </w:numPr>
        <w:autoSpaceDE w:val="0"/>
        <w:autoSpaceDN w:val="0"/>
        <w:adjustRightInd w:val="0"/>
        <w:spacing w:after="0" w:line="360" w:lineRule="auto"/>
        <w:ind w:left="1134" w:hanging="425"/>
        <w:jc w:val="both"/>
        <w:rPr>
          <w:rFonts w:ascii="Bookman Old Style" w:hAnsi="Bookman Old Style" w:cs="Arial"/>
          <w:sz w:val="24"/>
          <w:szCs w:val="24"/>
          <w:lang w:val="en-US"/>
        </w:rPr>
      </w:pPr>
      <w:proofErr w:type="spellStart"/>
      <w:r w:rsidRPr="00D75268">
        <w:rPr>
          <w:rFonts w:ascii="Bookman Old Style" w:hAnsi="Bookman Old Style" w:cs="BookmanOldStyle"/>
          <w:sz w:val="24"/>
          <w:szCs w:val="24"/>
          <w:lang w:val="en-US"/>
        </w:rPr>
        <w:t>Perubahan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Struktur</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Organisasi</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dan</w:t>
      </w:r>
      <w:proofErr w:type="spellEnd"/>
      <w:r w:rsidRPr="00D75268">
        <w:rPr>
          <w:rFonts w:ascii="Bookman Old Style" w:hAnsi="Bookman Old Style" w:cs="BookmanOldStyle"/>
          <w:sz w:val="24"/>
          <w:szCs w:val="24"/>
          <w:lang w:val="en-US"/>
        </w:rPr>
        <w:t xml:space="preserve"> Tata </w:t>
      </w:r>
      <w:proofErr w:type="spellStart"/>
      <w:r w:rsidRPr="00D75268">
        <w:rPr>
          <w:rFonts w:ascii="Bookman Old Style" w:hAnsi="Bookman Old Style" w:cs="BookmanOldStyle"/>
          <w:sz w:val="24"/>
          <w:szCs w:val="24"/>
          <w:lang w:val="en-US"/>
        </w:rPr>
        <w:t>Kerja</w:t>
      </w:r>
      <w:proofErr w:type="spellEnd"/>
      <w:r w:rsidRPr="00D75268">
        <w:rPr>
          <w:rFonts w:ascii="Bookman Old Style" w:hAnsi="Bookman Old Style" w:cs="BookmanOldStyle"/>
          <w:sz w:val="24"/>
          <w:szCs w:val="24"/>
          <w:lang w:val="en-US"/>
        </w:rPr>
        <w:t xml:space="preserve"> (SOTK) </w:t>
      </w:r>
      <w:proofErr w:type="spellStart"/>
      <w:r w:rsidRPr="00D75268">
        <w:rPr>
          <w:rFonts w:ascii="Bookman Old Style" w:hAnsi="Bookman Old Style" w:cs="BookmanOldStyle"/>
          <w:sz w:val="24"/>
          <w:szCs w:val="24"/>
          <w:lang w:val="en-US"/>
        </w:rPr>
        <w:t>pada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tahun</w:t>
      </w:r>
      <w:proofErr w:type="spellEnd"/>
      <w:r w:rsidRPr="00D75268">
        <w:rPr>
          <w:rFonts w:ascii="Bookman Old Style" w:hAnsi="Bookman Old Style" w:cs="BookmanOldStyle"/>
          <w:sz w:val="24"/>
          <w:szCs w:val="24"/>
          <w:lang w:val="en-US"/>
        </w:rPr>
        <w:t xml:space="preserve"> 2017, yang </w:t>
      </w:r>
      <w:proofErr w:type="spellStart"/>
      <w:r w:rsidRPr="00D75268">
        <w:rPr>
          <w:rFonts w:ascii="Bookman Old Style" w:hAnsi="Bookman Old Style" w:cs="BookmanOldStyle"/>
          <w:sz w:val="24"/>
          <w:szCs w:val="24"/>
          <w:lang w:val="en-US"/>
        </w:rPr>
        <w:t>telah</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ditetapkan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melalui</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Peraturan</w:t>
      </w:r>
      <w:proofErr w:type="spellEnd"/>
      <w:r w:rsidRPr="00D75268">
        <w:rPr>
          <w:rFonts w:ascii="Bookman Old Style" w:hAnsi="Bookman Old Style" w:cs="BookmanOldStyle"/>
          <w:sz w:val="24"/>
          <w:szCs w:val="24"/>
          <w:lang w:val="en-US"/>
        </w:rPr>
        <w:t xml:space="preserve"> Daerah </w:t>
      </w:r>
      <w:proofErr w:type="spellStart"/>
      <w:r w:rsidRPr="00D75268">
        <w:rPr>
          <w:rFonts w:ascii="Bookman Old Style" w:hAnsi="Bookman Old Style" w:cs="BookmanOldStyle"/>
          <w:sz w:val="24"/>
          <w:szCs w:val="24"/>
          <w:lang w:val="en-US"/>
        </w:rPr>
        <w:t>Kabupaten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Purwakarta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Nomor</w:t>
      </w:r>
      <w:proofErr w:type="spellEnd"/>
      <w:r w:rsidRPr="00D75268">
        <w:rPr>
          <w:rFonts w:ascii="Bookman Old Style" w:hAnsi="Bookman Old Style" w:cs="BookmanOldStyle"/>
          <w:sz w:val="24"/>
          <w:szCs w:val="24"/>
          <w:lang w:val="en-US"/>
        </w:rPr>
        <w:t xml:space="preserve"> 9 </w:t>
      </w:r>
      <w:proofErr w:type="spellStart"/>
      <w:r w:rsidRPr="00D75268">
        <w:rPr>
          <w:rFonts w:ascii="Bookman Old Style" w:hAnsi="Bookman Old Style" w:cs="BookmanOldStyle"/>
          <w:sz w:val="24"/>
          <w:szCs w:val="24"/>
          <w:lang w:val="en-US"/>
        </w:rPr>
        <w:t>Tahun</w:t>
      </w:r>
      <w:proofErr w:type="spellEnd"/>
      <w:r w:rsidRPr="00D75268">
        <w:rPr>
          <w:rFonts w:ascii="Bookman Old Style" w:hAnsi="Bookman Old Style" w:cs="BookmanOldStyle"/>
          <w:sz w:val="24"/>
          <w:szCs w:val="24"/>
          <w:lang w:val="en-US"/>
        </w:rPr>
        <w:t xml:space="preserve"> 2016 </w:t>
      </w:r>
      <w:proofErr w:type="spellStart"/>
      <w:r w:rsidRPr="00D75268">
        <w:rPr>
          <w:rFonts w:ascii="Bookman Old Style" w:hAnsi="Bookman Old Style" w:cs="BookmanOldStyle"/>
          <w:sz w:val="24"/>
          <w:szCs w:val="24"/>
          <w:lang w:val="en-US"/>
        </w:rPr>
        <w:t>tentang</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Pembentukan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Susunan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Perangkat</w:t>
      </w:r>
      <w:proofErr w:type="spellEnd"/>
      <w:r w:rsidRPr="00D75268">
        <w:rPr>
          <w:rFonts w:ascii="Bookman Old Style" w:hAnsi="Bookman Old Style" w:cs="BookmanOldStyle"/>
          <w:sz w:val="24"/>
          <w:szCs w:val="24"/>
          <w:lang w:val="en-US"/>
        </w:rPr>
        <w:t xml:space="preserve"> Daerah </w:t>
      </w:r>
      <w:proofErr w:type="spellStart"/>
      <w:r w:rsidRPr="00D75268">
        <w:rPr>
          <w:rFonts w:ascii="Bookman Old Style" w:hAnsi="Bookman Old Style" w:cs="BookmanOldStyle"/>
          <w:sz w:val="24"/>
          <w:szCs w:val="24"/>
          <w:lang w:val="en-US"/>
        </w:rPr>
        <w:t>Kabupaten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Purwakarta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sehingga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mengakibatkan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terjadin</w:t>
      </w:r>
      <w:proofErr w:type="spellEnd"/>
      <w:r>
        <w:rPr>
          <w:rFonts w:ascii="Bookman Old Style" w:hAnsi="Bookman Old Style" w:cs="BookmanOldStyle"/>
          <w:sz w:val="24"/>
          <w:szCs w:val="24"/>
        </w:rPr>
        <w:t>y</w:t>
      </w:r>
      <w:r w:rsidRPr="00D75268">
        <w:rPr>
          <w:rFonts w:ascii="Bookman Old Style" w:hAnsi="Bookman Old Style" w:cs="BookmanOldStyle"/>
          <w:sz w:val="24"/>
          <w:szCs w:val="24"/>
          <w:lang w:val="en-US"/>
        </w:rPr>
        <w:t xml:space="preserve">a </w:t>
      </w:r>
      <w:proofErr w:type="spellStart"/>
      <w:r w:rsidRPr="00D75268">
        <w:rPr>
          <w:rFonts w:ascii="Bookman Old Style" w:hAnsi="Bookman Old Style" w:cs="BookmanOldStyle"/>
          <w:sz w:val="24"/>
          <w:szCs w:val="24"/>
          <w:lang w:val="en-US"/>
        </w:rPr>
        <w:t>penambahan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pengurangan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baik</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dinas</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badan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kantor</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serta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bagian</w:t>
      </w:r>
      <w:proofErr w:type="spellEnd"/>
      <w:r w:rsidRPr="00D75268">
        <w:rPr>
          <w:rFonts w:ascii="Bookman Old Style" w:hAnsi="Bookman Old Style" w:cs="BookmanOldStyle"/>
          <w:sz w:val="24"/>
          <w:szCs w:val="24"/>
          <w:lang w:val="en-US"/>
        </w:rPr>
        <w:t xml:space="preserve"> di </w:t>
      </w:r>
      <w:proofErr w:type="spellStart"/>
      <w:r w:rsidRPr="00D75268">
        <w:rPr>
          <w:rFonts w:ascii="Bookman Old Style" w:hAnsi="Bookman Old Style" w:cs="BookmanOldStyle"/>
          <w:sz w:val="24"/>
          <w:szCs w:val="24"/>
          <w:lang w:val="en-US"/>
        </w:rPr>
        <w:t>lingkungan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Pemerintah</w:t>
      </w:r>
      <w:proofErr w:type="spellEnd"/>
      <w:r w:rsidRPr="00D75268">
        <w:rPr>
          <w:rFonts w:ascii="Bookman Old Style" w:hAnsi="Bookman Old Style" w:cs="BookmanOldStyle"/>
          <w:sz w:val="24"/>
          <w:szCs w:val="24"/>
          <w:lang w:val="en-US"/>
        </w:rPr>
        <w:t xml:space="preserve"> Daerah </w:t>
      </w:r>
      <w:proofErr w:type="spellStart"/>
      <w:r w:rsidRPr="00D75268">
        <w:rPr>
          <w:rFonts w:ascii="Bookman Old Style" w:hAnsi="Bookman Old Style" w:cs="BookmanOldStyle"/>
          <w:sz w:val="24"/>
          <w:szCs w:val="24"/>
          <w:lang w:val="en-US"/>
        </w:rPr>
        <w:t>Kabupaten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Purwakarta</w:t>
      </w:r>
      <w:proofErr w:type="spellEnd"/>
      <w:r w:rsidRPr="00D75268">
        <w:rPr>
          <w:rFonts w:ascii="Bookman Old Style" w:hAnsi="Bookman Old Style" w:cs="BookmanOldStyle"/>
          <w:sz w:val="24"/>
          <w:szCs w:val="24"/>
          <w:lang w:val="en-US"/>
        </w:rPr>
        <w:t>;</w:t>
      </w:r>
    </w:p>
    <w:p w:rsidR="00D75268" w:rsidRDefault="00D75268" w:rsidP="00D75268">
      <w:pPr>
        <w:numPr>
          <w:ilvl w:val="0"/>
          <w:numId w:val="6"/>
        </w:numPr>
        <w:autoSpaceDE w:val="0"/>
        <w:autoSpaceDN w:val="0"/>
        <w:adjustRightInd w:val="0"/>
        <w:spacing w:after="0" w:line="360" w:lineRule="auto"/>
        <w:ind w:left="1134" w:hanging="425"/>
        <w:jc w:val="both"/>
        <w:rPr>
          <w:rFonts w:ascii="Bookman Old Style" w:hAnsi="Bookman Old Style" w:cs="BookmanOldStyle"/>
          <w:sz w:val="24"/>
          <w:szCs w:val="24"/>
          <w:lang w:val="en-US"/>
        </w:rPr>
      </w:pPr>
      <w:proofErr w:type="spellStart"/>
      <w:r w:rsidRPr="00D75268">
        <w:rPr>
          <w:rFonts w:ascii="Bookman Old Style" w:hAnsi="Bookman Old Style" w:cs="BookmanOldStyle"/>
          <w:sz w:val="24"/>
          <w:szCs w:val="24"/>
          <w:lang w:val="en-US"/>
        </w:rPr>
        <w:t>Perlunya</w:t>
      </w:r>
      <w:proofErr w:type="spellEnd"/>
      <w:r w:rsidRPr="00D75268">
        <w:rPr>
          <w:rFonts w:ascii="Bookman Old Style" w:hAnsi="Bookman Old Style" w:cs="BookmanOldStyle"/>
          <w:sz w:val="24"/>
          <w:szCs w:val="24"/>
          <w:lang w:val="en-US"/>
        </w:rPr>
        <w:t xml:space="preserve"> </w:t>
      </w:r>
      <w:r>
        <w:rPr>
          <w:rFonts w:ascii="Bookman Old Style" w:hAnsi="Bookman Old Style" w:cs="BookmanOldStyle"/>
          <w:sz w:val="24"/>
          <w:szCs w:val="24"/>
        </w:rPr>
        <w:t>penyusunan kembali</w:t>
      </w:r>
      <w:r w:rsidRPr="00D75268">
        <w:rPr>
          <w:rFonts w:ascii="Bookman Old Style" w:hAnsi="Bookman Old Style" w:cs="BookmanOldStyle"/>
          <w:sz w:val="24"/>
          <w:szCs w:val="24"/>
          <w:lang w:val="en-US"/>
        </w:rPr>
        <w:t xml:space="preserve"> program </w:t>
      </w:r>
      <w:r>
        <w:rPr>
          <w:rFonts w:ascii="Bookman Old Style" w:hAnsi="Bookman Old Style" w:cs="BookmanOldStyle"/>
          <w:sz w:val="24"/>
          <w:szCs w:val="24"/>
        </w:rPr>
        <w:t>yang ada pada Dinas Pendidikan</w:t>
      </w:r>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terkait</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dengan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perubahan</w:t>
      </w:r>
      <w:proofErr w:type="spellEnd"/>
      <w:r w:rsidRPr="00D75268">
        <w:rPr>
          <w:rFonts w:ascii="Bookman Old Style" w:hAnsi="Bookman Old Style" w:cs="BookmanOldStyle"/>
          <w:sz w:val="24"/>
          <w:szCs w:val="24"/>
          <w:lang w:val="en-US"/>
        </w:rPr>
        <w:t xml:space="preserve"> SOTK di </w:t>
      </w:r>
      <w:proofErr w:type="spellStart"/>
      <w:r w:rsidRPr="00D75268">
        <w:rPr>
          <w:rFonts w:ascii="Bookman Old Style" w:hAnsi="Bookman Old Style" w:cs="BookmanOldStyle"/>
          <w:sz w:val="24"/>
          <w:szCs w:val="24"/>
          <w:lang w:val="en-US"/>
        </w:rPr>
        <w:t>Lingkungan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Pemerintah</w:t>
      </w:r>
      <w:proofErr w:type="spellEnd"/>
      <w:r w:rsidRPr="00D75268">
        <w:rPr>
          <w:rFonts w:ascii="Bookman Old Style" w:hAnsi="Bookman Old Style" w:cs="BookmanOldStyle"/>
          <w:sz w:val="24"/>
          <w:szCs w:val="24"/>
          <w:lang w:val="en-US"/>
        </w:rPr>
        <w:t xml:space="preserve"> Daerah </w:t>
      </w:r>
      <w:proofErr w:type="spellStart"/>
      <w:r w:rsidRPr="00D75268">
        <w:rPr>
          <w:rFonts w:ascii="Bookman Old Style" w:hAnsi="Bookman Old Style" w:cs="BookmanOldStyle"/>
          <w:sz w:val="24"/>
          <w:szCs w:val="24"/>
          <w:lang w:val="en-US"/>
        </w:rPr>
        <w:t>Kabupaten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Purwakarta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khususnya</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berkaitan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dengan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perubahan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urusan</w:t>
      </w:r>
      <w:proofErr w:type="spellEnd"/>
      <w:r w:rsidRPr="00D75268">
        <w:rPr>
          <w:rFonts w:ascii="Bookman Old Style" w:hAnsi="Bookman Old Style" w:cs="BookmanOldStyle"/>
          <w:sz w:val="24"/>
          <w:szCs w:val="24"/>
          <w:lang w:val="en-US"/>
        </w:rPr>
        <w:t xml:space="preserve">, </w:t>
      </w:r>
      <w:r>
        <w:rPr>
          <w:rFonts w:ascii="Bookman Old Style" w:hAnsi="Bookman Old Style" w:cs="BookmanOldStyle"/>
          <w:sz w:val="24"/>
          <w:szCs w:val="24"/>
        </w:rPr>
        <w:t>karena</w:t>
      </w:r>
      <w:r w:rsidRPr="00D75268">
        <w:rPr>
          <w:rFonts w:ascii="Bookman Old Style" w:hAnsi="Bookman Old Style" w:cs="BookmanOldStyle"/>
          <w:sz w:val="24"/>
          <w:szCs w:val="24"/>
          <w:lang w:val="en-US"/>
        </w:rPr>
        <w:t xml:space="preserve"> </w:t>
      </w:r>
      <w:r>
        <w:rPr>
          <w:rFonts w:ascii="Bookman Old Style" w:hAnsi="Bookman Old Style" w:cs="BookmanOldStyle"/>
          <w:sz w:val="24"/>
          <w:szCs w:val="24"/>
        </w:rPr>
        <w:t xml:space="preserve">adanya </w:t>
      </w:r>
      <w:proofErr w:type="spellStart"/>
      <w:r w:rsidRPr="00D75268">
        <w:rPr>
          <w:rFonts w:ascii="Bookman Old Style" w:hAnsi="Bookman Old Style" w:cs="BookmanOldStyle"/>
          <w:sz w:val="24"/>
          <w:szCs w:val="24"/>
          <w:lang w:val="en-US"/>
        </w:rPr>
        <w:t>perubahan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nomenklatur</w:t>
      </w:r>
      <w:proofErr w:type="spellEnd"/>
      <w:r>
        <w:rPr>
          <w:rFonts w:ascii="Bookman Old Style" w:hAnsi="Bookman Old Style" w:cs="BookmanOldStyle"/>
          <w:sz w:val="24"/>
          <w:szCs w:val="24"/>
        </w:rPr>
        <w:t xml:space="preserve"> Dinas Pendidikan Pemuda dan Olahraga menjadi Dinas Pendidikan</w:t>
      </w:r>
      <w:r w:rsidRPr="00D75268">
        <w:rPr>
          <w:rFonts w:ascii="Bookman Old Style" w:hAnsi="Bookman Old Style" w:cs="BookmanOldStyle"/>
          <w:sz w:val="24"/>
          <w:szCs w:val="24"/>
          <w:lang w:val="en-US"/>
        </w:rPr>
        <w:t xml:space="preserve">; </w:t>
      </w:r>
    </w:p>
    <w:p w:rsidR="00D75268" w:rsidRPr="00462BE5" w:rsidRDefault="00D75268" w:rsidP="00D75268">
      <w:pPr>
        <w:numPr>
          <w:ilvl w:val="0"/>
          <w:numId w:val="6"/>
        </w:numPr>
        <w:autoSpaceDE w:val="0"/>
        <w:autoSpaceDN w:val="0"/>
        <w:adjustRightInd w:val="0"/>
        <w:spacing w:after="0" w:line="360" w:lineRule="auto"/>
        <w:ind w:left="1134" w:hanging="425"/>
        <w:jc w:val="both"/>
        <w:rPr>
          <w:rFonts w:ascii="Bookman Old Style" w:hAnsi="Bookman Old Style" w:cs="BookmanOldStyle"/>
          <w:sz w:val="24"/>
          <w:szCs w:val="24"/>
          <w:lang w:val="en-US"/>
        </w:rPr>
      </w:pPr>
      <w:proofErr w:type="spellStart"/>
      <w:r w:rsidRPr="00D75268">
        <w:rPr>
          <w:rFonts w:ascii="Bookman Old Style" w:hAnsi="Bookman Old Style" w:cs="BookmanOldStyle"/>
          <w:sz w:val="24"/>
          <w:szCs w:val="24"/>
          <w:lang w:val="en-US"/>
        </w:rPr>
        <w:lastRenderedPageBreak/>
        <w:t>Keperluan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penyelarasan</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lebih</w:t>
      </w:r>
      <w:proofErr w:type="spellEnd"/>
      <w:r w:rsidRPr="00D75268">
        <w:rPr>
          <w:rFonts w:ascii="Bookman Old Style" w:hAnsi="Bookman Old Style" w:cs="BookmanOldStyle"/>
          <w:sz w:val="24"/>
          <w:szCs w:val="24"/>
          <w:lang w:val="en-US"/>
        </w:rPr>
        <w:t xml:space="preserve"> </w:t>
      </w:r>
      <w:proofErr w:type="spellStart"/>
      <w:r w:rsidRPr="00D75268">
        <w:rPr>
          <w:rFonts w:ascii="Bookman Old Style" w:hAnsi="Bookman Old Style" w:cs="BookmanOldStyle"/>
          <w:sz w:val="24"/>
          <w:szCs w:val="24"/>
          <w:lang w:val="en-US"/>
        </w:rPr>
        <w:t>lanjut</w:t>
      </w:r>
      <w:proofErr w:type="spellEnd"/>
      <w:r w:rsidRPr="00D75268">
        <w:rPr>
          <w:rFonts w:ascii="Bookman Old Style" w:hAnsi="Bookman Old Style" w:cs="BookmanOldStyle"/>
          <w:sz w:val="24"/>
          <w:szCs w:val="24"/>
          <w:lang w:val="en-US"/>
        </w:rPr>
        <w:t xml:space="preserve"> </w:t>
      </w:r>
      <w:r>
        <w:rPr>
          <w:rFonts w:ascii="Bookman Old Style" w:hAnsi="Bookman Old Style" w:cs="BookmanOldStyle"/>
          <w:sz w:val="24"/>
          <w:szCs w:val="24"/>
        </w:rPr>
        <w:t>terkait dengan undang-undang 23 tahun 2014 tentang Pemerintahan Daerah dimana terjadi perubahan kewenangan yang semula SMA-SMK berada di bawah kewenangan Pemerintah Daerah pada tahun 2017 berubah kewenangannya di bawah Pemerintah Provinsi.</w:t>
      </w:r>
    </w:p>
    <w:p w:rsidR="00462BE5" w:rsidRPr="00D75268" w:rsidRDefault="00462BE5" w:rsidP="00462BE5">
      <w:pPr>
        <w:autoSpaceDE w:val="0"/>
        <w:autoSpaceDN w:val="0"/>
        <w:adjustRightInd w:val="0"/>
        <w:spacing w:after="0" w:line="360" w:lineRule="auto"/>
        <w:ind w:left="1134"/>
        <w:jc w:val="both"/>
        <w:rPr>
          <w:rFonts w:ascii="Bookman Old Style" w:hAnsi="Bookman Old Style" w:cs="BookmanOldStyle"/>
          <w:sz w:val="24"/>
          <w:szCs w:val="24"/>
          <w:lang w:val="en-US"/>
        </w:rPr>
      </w:pPr>
    </w:p>
    <w:p w:rsidR="00462BE5" w:rsidRDefault="00462BE5" w:rsidP="00462BE5">
      <w:pPr>
        <w:pStyle w:val="ListParagraph"/>
        <w:spacing w:line="360" w:lineRule="auto"/>
        <w:ind w:left="567" w:firstLine="709"/>
        <w:jc w:val="both"/>
        <w:rPr>
          <w:rFonts w:ascii="Bookman Old Style" w:hAnsi="Bookman Old Style" w:cs="Calibri"/>
          <w:sz w:val="24"/>
          <w:szCs w:val="24"/>
        </w:rPr>
      </w:pPr>
      <w:r>
        <w:rPr>
          <w:rFonts w:ascii="Bookman Old Style" w:hAnsi="Bookman Old Style" w:cs="Calibri"/>
          <w:sz w:val="24"/>
          <w:szCs w:val="24"/>
        </w:rPr>
        <w:t xml:space="preserve">Atas dasar hal tersebut di atas, </w:t>
      </w:r>
      <w:r w:rsidRPr="00015B95">
        <w:rPr>
          <w:rFonts w:ascii="Bookman Old Style" w:hAnsi="Bookman Old Style" w:cs="Calibri"/>
          <w:sz w:val="24"/>
          <w:szCs w:val="24"/>
        </w:rPr>
        <w:t xml:space="preserve">Dinas Pendidikan sebagai lembaga teknis yang mempunyai tugas pokok dan fungsi dalam membantu Bupati melaksanakan Urusan Pemerintahan Bidang Pendidikan yang menjadi kewenangan Daerah dan tugas pembantuan yang diberikan kepada Daerah memiliki peran dan fungsi strategis dalam pembangunan pendidikan di Kabupaten Purwakarta. Untuk mendukung pelaksanaan Tupoksi Dinas Pendidikan diperlukan </w:t>
      </w:r>
      <w:r>
        <w:rPr>
          <w:rFonts w:ascii="Bookman Old Style" w:hAnsi="Bookman Old Style" w:cs="Calibri"/>
          <w:sz w:val="24"/>
          <w:szCs w:val="24"/>
        </w:rPr>
        <w:t xml:space="preserve">penyusunan kembali </w:t>
      </w:r>
      <w:r w:rsidRPr="00015B95">
        <w:rPr>
          <w:rFonts w:ascii="Bookman Old Style" w:hAnsi="Bookman Old Style" w:cs="Calibri"/>
          <w:sz w:val="24"/>
          <w:szCs w:val="24"/>
        </w:rPr>
        <w:t>suatu dokumen rencana strategis yang memberikan arah kebijakan dan fokus progra</w:t>
      </w:r>
      <w:r>
        <w:rPr>
          <w:rFonts w:ascii="Bookman Old Style" w:hAnsi="Bookman Old Style" w:cs="Calibri"/>
          <w:sz w:val="24"/>
          <w:szCs w:val="24"/>
        </w:rPr>
        <w:t>m</w:t>
      </w:r>
      <w:r w:rsidRPr="00015B95">
        <w:rPr>
          <w:rFonts w:ascii="Bookman Old Style" w:hAnsi="Bookman Old Style" w:cs="Calibri"/>
          <w:sz w:val="24"/>
          <w:szCs w:val="24"/>
        </w:rPr>
        <w:t xml:space="preserve">. Dokumen Renstra Dinas Pendidikan </w:t>
      </w:r>
      <w:r>
        <w:rPr>
          <w:rFonts w:ascii="Bookman Old Style" w:hAnsi="Bookman Old Style" w:cs="Calibri"/>
          <w:sz w:val="24"/>
          <w:szCs w:val="24"/>
        </w:rPr>
        <w:t xml:space="preserve">Perubahan </w:t>
      </w:r>
      <w:r w:rsidRPr="00015B95">
        <w:rPr>
          <w:rFonts w:ascii="Bookman Old Style" w:hAnsi="Bookman Old Style" w:cs="Calibri"/>
          <w:sz w:val="24"/>
          <w:szCs w:val="24"/>
        </w:rPr>
        <w:t xml:space="preserve">tersebut harus terintegrasi dengan Dokumen Perencanaan Pembangunan Jangka Menengah Kabupaten yaitu </w:t>
      </w:r>
      <w:r>
        <w:rPr>
          <w:rFonts w:ascii="Bookman Old Style" w:hAnsi="Bookman Old Style" w:cs="Calibri"/>
          <w:sz w:val="24"/>
          <w:szCs w:val="24"/>
        </w:rPr>
        <w:t xml:space="preserve">Revisi </w:t>
      </w:r>
      <w:r w:rsidRPr="00015B95">
        <w:rPr>
          <w:rFonts w:ascii="Bookman Old Style" w:hAnsi="Bookman Old Style" w:cs="Calibri"/>
          <w:sz w:val="24"/>
          <w:szCs w:val="24"/>
        </w:rPr>
        <w:t>RPJMD Kabupaten Purwakarta Tahun 2013-2018.</w:t>
      </w:r>
    </w:p>
    <w:p w:rsidR="00462BE5" w:rsidRPr="00462BE5" w:rsidRDefault="00462BE5" w:rsidP="00462BE5">
      <w:pPr>
        <w:pStyle w:val="ListParagraph"/>
        <w:spacing w:line="360" w:lineRule="auto"/>
        <w:ind w:left="567" w:firstLine="709"/>
        <w:jc w:val="both"/>
        <w:rPr>
          <w:rFonts w:ascii="Bookman Old Style" w:hAnsi="Bookman Old Style" w:cs="Calibri"/>
          <w:sz w:val="24"/>
          <w:szCs w:val="24"/>
        </w:rPr>
      </w:pPr>
      <w:r w:rsidRPr="00462BE5">
        <w:rPr>
          <w:rFonts w:ascii="Bookman Old Style" w:hAnsi="Bookman Old Style" w:cs="Calibri"/>
          <w:sz w:val="24"/>
          <w:szCs w:val="24"/>
        </w:rPr>
        <w:t xml:space="preserve">Renstra Dinas Pendidikan </w:t>
      </w:r>
      <w:r>
        <w:rPr>
          <w:rFonts w:ascii="Bookman Old Style" w:hAnsi="Bookman Old Style" w:cs="Calibri"/>
          <w:sz w:val="24"/>
          <w:szCs w:val="24"/>
        </w:rPr>
        <w:t xml:space="preserve">Perubahan </w:t>
      </w:r>
      <w:r w:rsidRPr="00462BE5">
        <w:rPr>
          <w:rFonts w:ascii="Bookman Old Style" w:hAnsi="Bookman Old Style" w:cs="Calibri"/>
          <w:sz w:val="24"/>
          <w:szCs w:val="24"/>
        </w:rPr>
        <w:t xml:space="preserve">merupakan komitmen yang digunakan sebagai tolok ukur dan alat bantu bagi perumusan kebijakan penelenggaraan pemerintahan khususnya dalam bidang pendidikan di Kabupaten Purwakarta serta sebagai pedoman dan acuan dalam mengembangkan dan meningkatkan kinerja sesuai dengan kewenangan, tugas pokok dan fungsi Dinas Pendidikan dengan mempertimbangkan kekuatan dan kelemahan yang dimiliki, serta peluang dan ancaman dalam rangka mendukung </w:t>
      </w:r>
      <w:r w:rsidRPr="00462BE5">
        <w:rPr>
          <w:rFonts w:ascii="Bookman Old Style" w:hAnsi="Bookman Old Style" w:cs="Calibri"/>
          <w:sz w:val="24"/>
          <w:szCs w:val="24"/>
        </w:rPr>
        <w:lastRenderedPageBreak/>
        <w:t>pencapaian Visi Kabupaten Purwakarta yaitu “Purwakarta Berkarakter”.</w:t>
      </w:r>
    </w:p>
    <w:p w:rsidR="00C85C8B" w:rsidRPr="00015B95" w:rsidRDefault="00C85C8B" w:rsidP="00A02B90">
      <w:pPr>
        <w:pStyle w:val="ListParagraph"/>
        <w:spacing w:line="360" w:lineRule="auto"/>
        <w:ind w:left="360"/>
        <w:rPr>
          <w:rFonts w:ascii="Bookman Old Style" w:hAnsi="Bookman Old Style" w:cs="Calibri"/>
          <w:sz w:val="24"/>
          <w:szCs w:val="24"/>
        </w:rPr>
      </w:pPr>
    </w:p>
    <w:p w:rsidR="009875DF" w:rsidRPr="00015B95" w:rsidRDefault="009875DF" w:rsidP="00A02B90">
      <w:pPr>
        <w:pStyle w:val="ListParagraph"/>
        <w:numPr>
          <w:ilvl w:val="1"/>
          <w:numId w:val="3"/>
        </w:numPr>
        <w:spacing w:line="360" w:lineRule="auto"/>
        <w:ind w:left="567" w:hanging="567"/>
        <w:rPr>
          <w:rFonts w:ascii="Bookman Old Style" w:hAnsi="Bookman Old Style" w:cs="Calibri"/>
          <w:b/>
          <w:sz w:val="24"/>
          <w:szCs w:val="24"/>
        </w:rPr>
      </w:pPr>
      <w:r w:rsidRPr="00015B95">
        <w:rPr>
          <w:rFonts w:ascii="Bookman Old Style" w:hAnsi="Bookman Old Style" w:cs="Calibri"/>
          <w:b/>
          <w:sz w:val="24"/>
          <w:szCs w:val="24"/>
        </w:rPr>
        <w:t>Landasan Hukum</w:t>
      </w:r>
    </w:p>
    <w:p w:rsidR="005A0395" w:rsidRPr="00015B95" w:rsidRDefault="005A0395" w:rsidP="00A02B90">
      <w:pPr>
        <w:pStyle w:val="ListParagraph"/>
        <w:spacing w:after="0" w:line="360" w:lineRule="auto"/>
        <w:ind w:left="567"/>
        <w:jc w:val="both"/>
        <w:rPr>
          <w:rFonts w:ascii="Bookman Old Style" w:eastAsia="Times New Roman" w:hAnsi="Bookman Old Style" w:cstheme="minorHAnsi"/>
          <w:sz w:val="24"/>
          <w:szCs w:val="24"/>
          <w:lang w:eastAsia="id-ID"/>
        </w:rPr>
      </w:pPr>
      <w:r w:rsidRPr="00015B95">
        <w:rPr>
          <w:rFonts w:ascii="Bookman Old Style" w:eastAsia="Times New Roman" w:hAnsi="Bookman Old Style" w:cstheme="minorHAnsi"/>
          <w:sz w:val="24"/>
          <w:szCs w:val="24"/>
          <w:lang w:eastAsia="id-ID"/>
        </w:rPr>
        <w:t>L</w:t>
      </w:r>
      <w:r w:rsidR="001926ED" w:rsidRPr="00015B95">
        <w:rPr>
          <w:rFonts w:ascii="Bookman Old Style" w:eastAsia="Times New Roman" w:hAnsi="Bookman Old Style" w:cstheme="minorHAnsi"/>
          <w:sz w:val="24"/>
          <w:szCs w:val="24"/>
          <w:lang w:eastAsia="id-ID"/>
        </w:rPr>
        <w:t>andasan Hukum Penyusunan Renstra Dinas Pendidikan</w:t>
      </w:r>
      <w:r w:rsidRPr="00015B95">
        <w:rPr>
          <w:rFonts w:ascii="Bookman Old Style" w:eastAsia="Times New Roman" w:hAnsi="Bookman Old Style" w:cstheme="minorHAnsi"/>
          <w:sz w:val="24"/>
          <w:szCs w:val="24"/>
          <w:lang w:eastAsia="id-ID"/>
        </w:rPr>
        <w:t xml:space="preserve"> Kabupaten Purwakarta Tahun 2013-2018 antara lain :</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Undang-Undang Nomor 4 Tahun 1968 tentang Pembentukan Kabupaten Purwakarta dan Kabupaten Subang dengan mengubah Undang-Undang Nomor 14 Tahun 1950 tentang Pembentukan Daerah-Daerah Kabupaten dalam Lingkungan Propinsi Jawa Barat;</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Undang-Undang Nomor 25 Tahun 2004 tentang Sistem Perencanaan Pembangunan Nasional;</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Undang-Undang Nomor 32 Tahun 2004 tentang Pemerintah Daerah (LNRI Tahun 2004 Nomor 125, TLNRI Nomor 4437) sebagaimana telah diubah beberapa kali, terkahir dengan Undang-Undang Nomor 12 Tahun 2008 tentang Perubahan Kedua atas Undang-Undang Nomor 32 Tahun 2004 tentang Pemerintahan Daerah;</w:t>
      </w:r>
    </w:p>
    <w:p w:rsidR="00B1727C" w:rsidRPr="009371D6"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Undang-Undang Nomor 33 Tahun 2004 tentang Perimbangan Keu</w:t>
      </w:r>
      <w:r w:rsidRPr="009371D6">
        <w:rPr>
          <w:rFonts w:ascii="Bookman Old Style" w:eastAsia="Times New Roman" w:hAnsi="Bookman Old Style" w:cstheme="minorHAnsi"/>
          <w:sz w:val="24"/>
          <w:szCs w:val="24"/>
          <w:lang w:eastAsia="id-ID"/>
        </w:rPr>
        <w:t>angan antara Pemerintah Pusat dan Pemerintah Daerah;</w:t>
      </w:r>
    </w:p>
    <w:p w:rsidR="009371D6" w:rsidRPr="009371D6" w:rsidRDefault="009371D6"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9371D6">
        <w:rPr>
          <w:rFonts w:ascii="Bookman Old Style" w:hAnsi="Bookman Old Style" w:cs="Arial"/>
          <w:sz w:val="24"/>
          <w:szCs w:val="24"/>
          <w:lang w:val="sv-SE"/>
        </w:rPr>
        <w:t>Undang-Undang Nomor 23 Tahun 2014 tentang Pemerintahan Daerah (LNRI Tahun 2014 Nomor 244, TLNRI Nomor 5587), sebagaimana telah diubah beberapa kali terakhir dengan Undang-Undang Nomor 9 Tahun 2015 tentang Perubahan Kedua Atas Undang-Undang Nomor 23 Tahun 2014 tentang Pemerintahan Daerah</w:t>
      </w:r>
      <w:r>
        <w:rPr>
          <w:rFonts w:ascii="Bookman Old Style" w:hAnsi="Bookman Old Style" w:cs="Arial"/>
          <w:sz w:val="24"/>
          <w:szCs w:val="24"/>
        </w:rPr>
        <w:t>;</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 xml:space="preserve">Peraturan Pemerintah Republik Indonesia Nomor 38 Tahun 2007 tentang Pembagian Urusan Pemerintahan antara </w:t>
      </w:r>
      <w:r w:rsidRPr="00015B95">
        <w:rPr>
          <w:rFonts w:ascii="Bookman Old Style" w:eastAsia="Times New Roman" w:hAnsi="Bookman Old Style" w:cstheme="minorHAnsi"/>
          <w:sz w:val="24"/>
          <w:szCs w:val="24"/>
          <w:lang w:eastAsia="id-ID"/>
        </w:rPr>
        <w:lastRenderedPageBreak/>
        <w:t>Pemerintah, Pemerintah Daerah Provinsi dan Pemerintah Daerah Kabupaten/Kota (LNRI Tahun 2007 Nomor 82, TLNRI Nomor 4737);</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Pemerintah Nomor 41 Tahun 2007 tentang Organisasi Perangkat Daerah (Lembaran Negara Republik Indonesia Nomor 31 Tahun 2007), Tambahan Lembaran Negara Republik Indonesia Nomor 4762;</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Pemerintah Nomor 6 Tahun 2008 tentang Pedoman Evaluasi Penyelenggaraan Pemerintah Daerah;</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Pemerintah Nomor 8 Tahun 2008 tentang Tahapan, Tata Cara Penyusunan, Pengendalian dan Evaluasi Pelaksnaan Rencana Pembangunan Daerah;</w:t>
      </w:r>
    </w:p>
    <w:p w:rsidR="00BA54C7" w:rsidRPr="00015B95" w:rsidRDefault="00BA54C7"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Pemerintah Nomor 18 Tahun 2016 tentang Perangkat Daerah;</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Presiden Nomor 5 Tahun 2010 tentang Rencana Pembangunan Jangka Menengah Nasional (RPJMN) Tahun 2010-2014;</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Bersama Menteri Dalam Negeri, Menteri Perencanaan Pembangunan Nasional/Kepala Badan Perencanaan Pembangunan Nasional dan Menteri Keuangan Nomor 28 Tahun 2010, Nomor 0199/M PPN/04/2010, Nomor PMK 95/PMK07/2010 tentang Penyelarasan Rencana Pembangunan Jangka Menengah Daerah (RPJMD) dengan Rencana Pembangunan Jangka Menengah Nasional (RPJMN) 2010-2014;</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Menteri Dalam Negeri Nomor 13 Tahun 2006 tentang Pedoman Pengelolaan Keuangan Daerah sebagaimana telah diubah beberapa kali terakhir dengan Peraturan Menteri Dalam Negeri Nomor 21 Tahun 2011;</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lastRenderedPageBreak/>
        <w:t>Peraturan Menteri Dalam Negeri Nomor 54 Tahun 2010 tentang Pelaksanaan Peraturan Pemerintah Nomor 8 Tahun 2008 tentang Tahapan, Tata Cara Penyusunan, Pengendalian dan Evaluasi Pelaksanaan Rencana Pembangunan Daerah;</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Daerah Kabupaten Purwakarta Nomor 4 Tahun 2006 tentang Tata Cara Penyusunan Dokumen Perencanaan Pembangunan dan Pelaksanaan Musrenbang Daerah;</w:t>
      </w:r>
    </w:p>
    <w:p w:rsidR="00B1727C" w:rsidRPr="00015B95" w:rsidRDefault="00B1727C" w:rsidP="00A02B90">
      <w:pPr>
        <w:pStyle w:val="ListParagraph"/>
        <w:numPr>
          <w:ilvl w:val="0"/>
          <w:numId w:val="5"/>
        </w:numPr>
        <w:spacing w:after="0"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theme="minorHAnsi"/>
          <w:sz w:val="24"/>
          <w:szCs w:val="24"/>
          <w:lang w:eastAsia="id-ID"/>
        </w:rPr>
        <w:t>Peraturan Daerah Kabupaten Purwakarta Nomor 16 Tahun 2008 tentang Rencana Pembangunan Jangka Panjang Daerah (RPJPD) Kabupaten Purwakarta Tahun 2005-2025;</w:t>
      </w:r>
    </w:p>
    <w:p w:rsidR="00C94629" w:rsidRPr="00015B95" w:rsidRDefault="00B1727C" w:rsidP="00C94629">
      <w:pPr>
        <w:pStyle w:val="ListParagraph"/>
        <w:numPr>
          <w:ilvl w:val="0"/>
          <w:numId w:val="5"/>
        </w:numPr>
        <w:spacing w:after="0" w:line="360" w:lineRule="auto"/>
        <w:jc w:val="both"/>
        <w:rPr>
          <w:rFonts w:ascii="Bookman Old Style" w:hAnsi="Bookman Old Style" w:cs="Calibri"/>
          <w:sz w:val="24"/>
          <w:szCs w:val="24"/>
        </w:rPr>
      </w:pPr>
      <w:r w:rsidRPr="00015B95">
        <w:rPr>
          <w:rFonts w:ascii="Bookman Old Style" w:eastAsia="Times New Roman" w:hAnsi="Bookman Old Style" w:cstheme="minorHAnsi"/>
          <w:sz w:val="24"/>
          <w:szCs w:val="24"/>
          <w:lang w:eastAsia="id-ID"/>
        </w:rPr>
        <w:t>Peraturan Daerah Kabupaten Purwakarta Nomor 15 Tahun 2013 tentang Rencana Pembangunan Jangka Menengah Daerah (RPJMD) Kabup</w:t>
      </w:r>
      <w:r w:rsidR="00ED4E8B" w:rsidRPr="00015B95">
        <w:rPr>
          <w:rFonts w:ascii="Bookman Old Style" w:eastAsia="Times New Roman" w:hAnsi="Bookman Old Style" w:cstheme="minorHAnsi"/>
          <w:sz w:val="24"/>
          <w:szCs w:val="24"/>
          <w:lang w:eastAsia="id-ID"/>
        </w:rPr>
        <w:t>aten Purwakarta Tahun 2013-2018</w:t>
      </w:r>
      <w:r w:rsidR="00C94629">
        <w:rPr>
          <w:rFonts w:ascii="Bookman Old Style" w:eastAsia="Times New Roman" w:hAnsi="Bookman Old Style" w:cstheme="minorHAnsi"/>
          <w:sz w:val="24"/>
          <w:szCs w:val="24"/>
          <w:lang w:eastAsia="id-ID"/>
        </w:rPr>
        <w:t xml:space="preserve"> sebagaimana telah diubah dalam </w:t>
      </w:r>
      <w:r w:rsidR="00C94629">
        <w:rPr>
          <w:rFonts w:ascii="Bookman Old Style" w:hAnsi="Bookman Old Style" w:cs="Calibri"/>
          <w:sz w:val="24"/>
          <w:szCs w:val="24"/>
        </w:rPr>
        <w:t>Peraturan Bupati Purwakarta Nomor 134 Tahun 2017 tentang Revisi Rencana Pembangunan Jangka Menengah Daerah (RPJMD) Tahun 2013-2018</w:t>
      </w:r>
      <w:r w:rsidR="009371D6">
        <w:rPr>
          <w:rFonts w:ascii="Bookman Old Style" w:hAnsi="Bookman Old Style" w:cs="Calibri"/>
          <w:sz w:val="24"/>
          <w:szCs w:val="24"/>
        </w:rPr>
        <w:t>;</w:t>
      </w:r>
    </w:p>
    <w:p w:rsidR="00BA54C7" w:rsidRPr="00015B95" w:rsidRDefault="00BA54C7" w:rsidP="00A02B90">
      <w:pPr>
        <w:pStyle w:val="ListParagraph"/>
        <w:numPr>
          <w:ilvl w:val="0"/>
          <w:numId w:val="5"/>
        </w:numPr>
        <w:spacing w:after="0" w:line="360" w:lineRule="auto"/>
        <w:jc w:val="both"/>
        <w:rPr>
          <w:rFonts w:ascii="Bookman Old Style" w:hAnsi="Bookman Old Style" w:cs="Calibri"/>
          <w:sz w:val="24"/>
          <w:szCs w:val="24"/>
        </w:rPr>
      </w:pPr>
      <w:r w:rsidRPr="00015B95">
        <w:rPr>
          <w:rFonts w:ascii="Bookman Old Style" w:eastAsia="Times New Roman" w:hAnsi="Bookman Old Style" w:cstheme="minorHAnsi"/>
          <w:sz w:val="24"/>
          <w:szCs w:val="24"/>
          <w:lang w:eastAsia="id-ID"/>
        </w:rPr>
        <w:t>Peraturan Daerah Kabupaten Purwakarta Nomor 9 Tahun 2016 tentang Pembentukan dan Susunan Perangkat Daerah Kabupaten Purwakarta;</w:t>
      </w:r>
    </w:p>
    <w:p w:rsidR="00ED4E8B" w:rsidRPr="00C94629" w:rsidRDefault="00ED4E8B" w:rsidP="00A02B90">
      <w:pPr>
        <w:pStyle w:val="ListParagraph"/>
        <w:numPr>
          <w:ilvl w:val="0"/>
          <w:numId w:val="5"/>
        </w:numPr>
        <w:spacing w:after="0" w:line="360" w:lineRule="auto"/>
        <w:jc w:val="both"/>
        <w:rPr>
          <w:rFonts w:ascii="Bookman Old Style" w:hAnsi="Bookman Old Style" w:cs="Calibri"/>
          <w:sz w:val="24"/>
          <w:szCs w:val="24"/>
        </w:rPr>
      </w:pPr>
      <w:r w:rsidRPr="00015B95">
        <w:rPr>
          <w:rFonts w:ascii="Bookman Old Style" w:eastAsia="Times New Roman" w:hAnsi="Bookman Old Style" w:cstheme="minorHAnsi"/>
          <w:sz w:val="24"/>
          <w:szCs w:val="24"/>
          <w:lang w:eastAsia="id-ID"/>
        </w:rPr>
        <w:t>Peraturan Bupati Purwakarta Nomor 157 Tahun 2016 tentang Perincian Tugas dan Fungsi Dinas Pendidikan.</w:t>
      </w:r>
    </w:p>
    <w:p w:rsidR="009875DF" w:rsidRPr="00015B95" w:rsidRDefault="009875DF" w:rsidP="00A02B90">
      <w:pPr>
        <w:pStyle w:val="ListParagraph"/>
        <w:spacing w:line="360" w:lineRule="auto"/>
        <w:ind w:left="360"/>
        <w:rPr>
          <w:rFonts w:ascii="Bookman Old Style" w:hAnsi="Bookman Old Style" w:cs="Calibri"/>
          <w:b/>
          <w:sz w:val="24"/>
          <w:szCs w:val="24"/>
        </w:rPr>
      </w:pPr>
    </w:p>
    <w:p w:rsidR="009875DF" w:rsidRPr="00015B95" w:rsidRDefault="009875DF" w:rsidP="00A02B90">
      <w:pPr>
        <w:pStyle w:val="ListParagraph"/>
        <w:numPr>
          <w:ilvl w:val="1"/>
          <w:numId w:val="3"/>
        </w:numPr>
        <w:spacing w:line="360" w:lineRule="auto"/>
        <w:ind w:left="567" w:hanging="567"/>
        <w:rPr>
          <w:rFonts w:ascii="Bookman Old Style" w:hAnsi="Bookman Old Style" w:cs="Calibri"/>
          <w:b/>
          <w:sz w:val="24"/>
          <w:szCs w:val="24"/>
        </w:rPr>
      </w:pPr>
      <w:r w:rsidRPr="00015B95">
        <w:rPr>
          <w:rFonts w:ascii="Bookman Old Style" w:hAnsi="Bookman Old Style" w:cs="Calibri"/>
          <w:b/>
          <w:sz w:val="24"/>
          <w:szCs w:val="24"/>
        </w:rPr>
        <w:t>Maksud dan Tujuan</w:t>
      </w:r>
    </w:p>
    <w:p w:rsidR="007E5D32" w:rsidRPr="00015B95" w:rsidRDefault="009875DF" w:rsidP="00A02B90">
      <w:pPr>
        <w:pStyle w:val="ListParagraph"/>
        <w:spacing w:after="0" w:line="360" w:lineRule="auto"/>
        <w:ind w:left="567"/>
        <w:jc w:val="both"/>
        <w:rPr>
          <w:rFonts w:ascii="Bookman Old Style" w:eastAsia="Times New Roman" w:hAnsi="Bookman Old Style" w:cs="Calibri"/>
          <w:sz w:val="24"/>
          <w:szCs w:val="24"/>
          <w:lang w:eastAsia="id-ID"/>
        </w:rPr>
      </w:pPr>
      <w:r w:rsidRPr="00015B95">
        <w:rPr>
          <w:rFonts w:ascii="Bookman Old Style" w:eastAsia="Times New Roman" w:hAnsi="Bookman Old Style" w:cs="Calibri"/>
          <w:sz w:val="24"/>
          <w:szCs w:val="24"/>
          <w:lang w:eastAsia="id-ID"/>
        </w:rPr>
        <w:t xml:space="preserve">Maksud dari Penyusunan Renstra </w:t>
      </w:r>
      <w:r w:rsidR="009C6867" w:rsidRPr="00015B95">
        <w:rPr>
          <w:rFonts w:ascii="Bookman Old Style" w:eastAsia="Times New Roman" w:hAnsi="Bookman Old Style" w:cs="Calibri"/>
          <w:sz w:val="24"/>
          <w:szCs w:val="24"/>
          <w:lang w:eastAsia="id-ID"/>
        </w:rPr>
        <w:t xml:space="preserve">Dinas Pendidikan </w:t>
      </w:r>
      <w:r w:rsidRPr="00015B95">
        <w:rPr>
          <w:rFonts w:ascii="Bookman Old Style" w:eastAsia="Times New Roman" w:hAnsi="Bookman Old Style" w:cs="Calibri"/>
          <w:sz w:val="24"/>
          <w:szCs w:val="24"/>
          <w:lang w:eastAsia="id-ID"/>
        </w:rPr>
        <w:t>Kabupaten Purwakarta Tahun 2013-2018</w:t>
      </w:r>
      <w:r w:rsidR="00B22DD0" w:rsidRPr="00015B95">
        <w:rPr>
          <w:rFonts w:ascii="Bookman Old Style" w:eastAsia="Times New Roman" w:hAnsi="Bookman Old Style" w:cs="Calibri"/>
          <w:sz w:val="24"/>
          <w:szCs w:val="24"/>
          <w:lang w:eastAsia="id-ID"/>
        </w:rPr>
        <w:t xml:space="preserve"> Perubahan</w:t>
      </w:r>
      <w:r w:rsidR="009C6867" w:rsidRPr="00015B95">
        <w:rPr>
          <w:rFonts w:ascii="Bookman Old Style" w:eastAsia="Times New Roman" w:hAnsi="Bookman Old Style" w:cs="Calibri"/>
          <w:sz w:val="24"/>
          <w:szCs w:val="24"/>
          <w:lang w:eastAsia="id-ID"/>
        </w:rPr>
        <w:t xml:space="preserve"> </w:t>
      </w:r>
      <w:r w:rsidRPr="00015B95">
        <w:rPr>
          <w:rFonts w:ascii="Bookman Old Style" w:eastAsia="Times New Roman" w:hAnsi="Bookman Old Style" w:cs="Calibri"/>
          <w:sz w:val="24"/>
          <w:szCs w:val="24"/>
          <w:lang w:eastAsia="id-ID"/>
        </w:rPr>
        <w:t>ini adalah</w:t>
      </w:r>
      <w:r w:rsidR="009C6867" w:rsidRPr="00015B95">
        <w:rPr>
          <w:rFonts w:ascii="Bookman Old Style" w:eastAsia="Times New Roman" w:hAnsi="Bookman Old Style" w:cs="Calibri"/>
          <w:sz w:val="24"/>
          <w:szCs w:val="24"/>
          <w:lang w:eastAsia="id-ID"/>
        </w:rPr>
        <w:t xml:space="preserve"> </w:t>
      </w:r>
      <w:r w:rsidR="00BB49B5" w:rsidRPr="00015B95">
        <w:rPr>
          <w:rFonts w:ascii="Bookman Old Style" w:eastAsia="Times New Roman" w:hAnsi="Bookman Old Style" w:cs="Calibri"/>
          <w:sz w:val="24"/>
          <w:szCs w:val="24"/>
          <w:lang w:eastAsia="id-ID"/>
        </w:rPr>
        <w:t>Menyusun kembali</w:t>
      </w:r>
      <w:r w:rsidRPr="00015B95">
        <w:rPr>
          <w:rFonts w:ascii="Bookman Old Style" w:eastAsia="Times New Roman" w:hAnsi="Bookman Old Style" w:cs="Calibri"/>
          <w:sz w:val="24"/>
          <w:szCs w:val="24"/>
          <w:lang w:eastAsia="id-ID"/>
        </w:rPr>
        <w:t xml:space="preserve"> arah dan pedoman pelaksanaan program dan kegiatan </w:t>
      </w:r>
      <w:r w:rsidR="009371D6">
        <w:rPr>
          <w:rFonts w:ascii="Bookman Old Style" w:eastAsia="Times New Roman" w:hAnsi="Bookman Old Style" w:cs="Calibri"/>
          <w:sz w:val="24"/>
          <w:szCs w:val="24"/>
          <w:lang w:eastAsia="id-ID"/>
        </w:rPr>
        <w:t xml:space="preserve">5 (lima) lima </w:t>
      </w:r>
      <w:r w:rsidRPr="00015B95">
        <w:rPr>
          <w:rFonts w:ascii="Bookman Old Style" w:eastAsia="Times New Roman" w:hAnsi="Bookman Old Style" w:cs="Calibri"/>
          <w:sz w:val="24"/>
          <w:szCs w:val="24"/>
          <w:lang w:eastAsia="id-ID"/>
        </w:rPr>
        <w:t xml:space="preserve">tahunan bagi </w:t>
      </w:r>
      <w:r w:rsidR="009C6867" w:rsidRPr="00015B95">
        <w:rPr>
          <w:rFonts w:ascii="Bookman Old Style" w:eastAsia="Times New Roman" w:hAnsi="Bookman Old Style" w:cs="Calibri"/>
          <w:sz w:val="24"/>
          <w:szCs w:val="24"/>
          <w:lang w:eastAsia="id-ID"/>
        </w:rPr>
        <w:t xml:space="preserve">Dinas </w:t>
      </w:r>
      <w:r w:rsidR="009C6867" w:rsidRPr="00015B95">
        <w:rPr>
          <w:rFonts w:ascii="Bookman Old Style" w:eastAsia="Times New Roman" w:hAnsi="Bookman Old Style" w:cs="Calibri"/>
          <w:sz w:val="24"/>
          <w:szCs w:val="24"/>
          <w:lang w:eastAsia="id-ID"/>
        </w:rPr>
        <w:lastRenderedPageBreak/>
        <w:t xml:space="preserve">Pendidikan </w:t>
      </w:r>
      <w:r w:rsidRPr="00015B95">
        <w:rPr>
          <w:rFonts w:ascii="Bookman Old Style" w:eastAsia="Times New Roman" w:hAnsi="Bookman Old Style" w:cs="Calibri"/>
          <w:sz w:val="24"/>
          <w:szCs w:val="24"/>
          <w:lang w:eastAsia="id-ID"/>
        </w:rPr>
        <w:t xml:space="preserve">dalam melaksanakan </w:t>
      </w:r>
      <w:r w:rsidR="00BB49B5" w:rsidRPr="00015B95">
        <w:rPr>
          <w:rFonts w:ascii="Bookman Old Style" w:eastAsia="Times New Roman" w:hAnsi="Bookman Old Style" w:cs="Calibri"/>
          <w:sz w:val="24"/>
          <w:szCs w:val="24"/>
          <w:lang w:eastAsia="id-ID"/>
        </w:rPr>
        <w:t>tugas dan fungsi sehingga sesuai dengan peraturan-peraturan</w:t>
      </w:r>
      <w:r w:rsidR="009371D6">
        <w:rPr>
          <w:rFonts w:ascii="Bookman Old Style" w:eastAsia="Times New Roman" w:hAnsi="Bookman Old Style" w:cs="Calibri"/>
          <w:sz w:val="24"/>
          <w:szCs w:val="24"/>
          <w:lang w:eastAsia="id-ID"/>
        </w:rPr>
        <w:t xml:space="preserve"> dan nomenklatur baru</w:t>
      </w:r>
      <w:r w:rsidR="00BB49B5" w:rsidRPr="00015B95">
        <w:rPr>
          <w:rFonts w:ascii="Bookman Old Style" w:eastAsia="Times New Roman" w:hAnsi="Bookman Old Style" w:cs="Calibri"/>
          <w:sz w:val="24"/>
          <w:szCs w:val="24"/>
          <w:lang w:eastAsia="id-ID"/>
        </w:rPr>
        <w:t xml:space="preserve"> yang berlaku</w:t>
      </w:r>
      <w:r w:rsidR="009C6867" w:rsidRPr="00015B95">
        <w:rPr>
          <w:rFonts w:ascii="Bookman Old Style" w:eastAsia="Times New Roman" w:hAnsi="Bookman Old Style" w:cs="Calibri"/>
          <w:sz w:val="24"/>
          <w:szCs w:val="24"/>
          <w:lang w:eastAsia="id-ID"/>
        </w:rPr>
        <w:t xml:space="preserve">. </w:t>
      </w:r>
    </w:p>
    <w:p w:rsidR="009C6867" w:rsidRPr="00015B95" w:rsidRDefault="009C6867" w:rsidP="00A02B90">
      <w:pPr>
        <w:pStyle w:val="ListParagraph"/>
        <w:spacing w:after="0" w:line="360" w:lineRule="auto"/>
        <w:ind w:left="567"/>
        <w:jc w:val="both"/>
        <w:rPr>
          <w:rFonts w:ascii="Bookman Old Style" w:eastAsia="Times New Roman" w:hAnsi="Bookman Old Style" w:cs="Calibri"/>
          <w:sz w:val="24"/>
          <w:szCs w:val="24"/>
          <w:lang w:eastAsia="id-ID"/>
        </w:rPr>
      </w:pPr>
      <w:r w:rsidRPr="00015B95">
        <w:rPr>
          <w:rFonts w:ascii="Bookman Old Style" w:eastAsia="Times New Roman" w:hAnsi="Bookman Old Style" w:cs="Calibri"/>
          <w:sz w:val="24"/>
          <w:szCs w:val="24"/>
          <w:lang w:eastAsia="id-ID"/>
        </w:rPr>
        <w:t xml:space="preserve">Adapun tujuan penyusunan Renstra </w:t>
      </w:r>
      <w:r w:rsidR="00BB49B5" w:rsidRPr="00015B95">
        <w:rPr>
          <w:rFonts w:ascii="Bookman Old Style" w:eastAsia="Times New Roman" w:hAnsi="Bookman Old Style" w:cs="Calibri"/>
          <w:sz w:val="24"/>
          <w:szCs w:val="24"/>
          <w:lang w:eastAsia="id-ID"/>
        </w:rPr>
        <w:t>Perubahan Dinas Pendidikan</w:t>
      </w:r>
      <w:r w:rsidRPr="00015B95">
        <w:rPr>
          <w:rFonts w:ascii="Bookman Old Style" w:eastAsia="Times New Roman" w:hAnsi="Bookman Old Style" w:cs="Calibri"/>
          <w:sz w:val="24"/>
          <w:szCs w:val="24"/>
          <w:lang w:eastAsia="id-ID"/>
        </w:rPr>
        <w:t xml:space="preserve"> Kabupaten Purwakarta Tahun 2013-2018 ini adalah untuk: </w:t>
      </w:r>
    </w:p>
    <w:p w:rsidR="009C6867" w:rsidRPr="00015B95" w:rsidRDefault="009C6867" w:rsidP="00A02B90">
      <w:pPr>
        <w:pStyle w:val="ListParagraph"/>
        <w:numPr>
          <w:ilvl w:val="0"/>
          <w:numId w:val="4"/>
        </w:numPr>
        <w:spacing w:after="0" w:line="360" w:lineRule="auto"/>
        <w:ind w:left="993"/>
        <w:jc w:val="both"/>
        <w:rPr>
          <w:rFonts w:ascii="Bookman Old Style" w:eastAsia="Times New Roman" w:hAnsi="Bookman Old Style" w:cs="Calibri"/>
          <w:sz w:val="24"/>
          <w:szCs w:val="24"/>
          <w:lang w:eastAsia="id-ID"/>
        </w:rPr>
      </w:pPr>
      <w:r w:rsidRPr="00015B95">
        <w:rPr>
          <w:rFonts w:ascii="Bookman Old Style" w:eastAsia="Times New Roman" w:hAnsi="Bookman Old Style" w:cs="Calibri"/>
          <w:sz w:val="24"/>
          <w:szCs w:val="24"/>
          <w:lang w:eastAsia="id-ID"/>
        </w:rPr>
        <w:t xml:space="preserve">Mengoptimalkan Tugas Pokok, Fungsi dan Peran Dinas Pendidikan sebagai institusi dalam pencapaian Target </w:t>
      </w:r>
      <w:r w:rsidR="009371D6">
        <w:rPr>
          <w:rFonts w:ascii="Bookman Old Style" w:eastAsia="Times New Roman" w:hAnsi="Bookman Old Style" w:cs="Calibri"/>
          <w:sz w:val="24"/>
          <w:szCs w:val="24"/>
          <w:lang w:eastAsia="id-ID"/>
        </w:rPr>
        <w:t xml:space="preserve">Revisi </w:t>
      </w:r>
      <w:r w:rsidRPr="00015B95">
        <w:rPr>
          <w:rFonts w:ascii="Bookman Old Style" w:eastAsia="Times New Roman" w:hAnsi="Bookman Old Style" w:cs="Calibri"/>
          <w:sz w:val="24"/>
          <w:szCs w:val="24"/>
          <w:lang w:eastAsia="id-ID"/>
        </w:rPr>
        <w:t xml:space="preserve">Rencana Pembangunan Jangka Menengah Daerah (RPJMD) Kabupaten Purwakarta Tahun 2013-2018. </w:t>
      </w:r>
    </w:p>
    <w:p w:rsidR="009C6867" w:rsidRPr="00015B95" w:rsidRDefault="009C6867" w:rsidP="00A02B90">
      <w:pPr>
        <w:pStyle w:val="ListParagraph"/>
        <w:numPr>
          <w:ilvl w:val="0"/>
          <w:numId w:val="4"/>
        </w:numPr>
        <w:spacing w:after="0" w:line="360" w:lineRule="auto"/>
        <w:ind w:left="993"/>
        <w:jc w:val="both"/>
        <w:rPr>
          <w:rFonts w:ascii="Bookman Old Style" w:eastAsia="Times New Roman" w:hAnsi="Bookman Old Style" w:cs="Calibri"/>
          <w:sz w:val="24"/>
          <w:szCs w:val="24"/>
          <w:lang w:eastAsia="id-ID"/>
        </w:rPr>
      </w:pPr>
      <w:r w:rsidRPr="00015B95">
        <w:rPr>
          <w:rFonts w:ascii="Bookman Old Style" w:eastAsia="Times New Roman" w:hAnsi="Bookman Old Style" w:cs="Calibri"/>
          <w:sz w:val="24"/>
          <w:szCs w:val="24"/>
          <w:lang w:eastAsia="id-ID"/>
        </w:rPr>
        <w:t xml:space="preserve">Menjadi acuan dalam penyusunan Rencana Kerja Tahunan Dinas Pendidikan Kabupaten Purwakarta. </w:t>
      </w:r>
    </w:p>
    <w:p w:rsidR="009875DF" w:rsidRPr="00015B95" w:rsidRDefault="009875DF" w:rsidP="00A02B90">
      <w:pPr>
        <w:pStyle w:val="ListParagraph"/>
        <w:spacing w:line="360" w:lineRule="auto"/>
        <w:ind w:left="993"/>
        <w:rPr>
          <w:rFonts w:ascii="Bookman Old Style" w:hAnsi="Bookman Old Style" w:cs="Calibri"/>
          <w:sz w:val="24"/>
          <w:szCs w:val="24"/>
        </w:rPr>
      </w:pPr>
    </w:p>
    <w:p w:rsidR="009875DF" w:rsidRPr="00015B95" w:rsidRDefault="009875DF" w:rsidP="00A02B90">
      <w:pPr>
        <w:pStyle w:val="ListParagraph"/>
        <w:numPr>
          <w:ilvl w:val="1"/>
          <w:numId w:val="3"/>
        </w:numPr>
        <w:spacing w:line="360" w:lineRule="auto"/>
        <w:ind w:left="567" w:hanging="567"/>
        <w:rPr>
          <w:rFonts w:ascii="Bookman Old Style" w:hAnsi="Bookman Old Style" w:cs="Calibri"/>
          <w:b/>
          <w:sz w:val="24"/>
          <w:szCs w:val="24"/>
        </w:rPr>
      </w:pPr>
      <w:r w:rsidRPr="00015B95">
        <w:rPr>
          <w:rFonts w:ascii="Bookman Old Style" w:hAnsi="Bookman Old Style" w:cs="Calibri"/>
          <w:b/>
          <w:sz w:val="24"/>
          <w:szCs w:val="24"/>
        </w:rPr>
        <w:t>Sistematika Penulisan</w:t>
      </w:r>
    </w:p>
    <w:p w:rsidR="001C07D0" w:rsidRPr="00015B95" w:rsidRDefault="001C07D0" w:rsidP="00A02B90">
      <w:pPr>
        <w:pStyle w:val="ListParagraph"/>
        <w:spacing w:after="0" w:line="360" w:lineRule="auto"/>
        <w:ind w:left="567"/>
        <w:jc w:val="both"/>
        <w:rPr>
          <w:rFonts w:ascii="Bookman Old Style" w:eastAsia="Times New Roman" w:hAnsi="Bookman Old Style" w:cs="Calibri"/>
          <w:sz w:val="24"/>
          <w:szCs w:val="24"/>
          <w:lang w:eastAsia="id-ID"/>
        </w:rPr>
      </w:pPr>
      <w:r w:rsidRPr="00015B95">
        <w:rPr>
          <w:rFonts w:ascii="Bookman Old Style" w:eastAsia="Times New Roman" w:hAnsi="Bookman Old Style" w:cs="Calibri"/>
          <w:sz w:val="24"/>
          <w:szCs w:val="24"/>
          <w:lang w:eastAsia="id-ID"/>
        </w:rPr>
        <w:t xml:space="preserve">Sistematika Penulisan </w:t>
      </w:r>
      <w:r w:rsidR="00611FBF" w:rsidRPr="00015B95">
        <w:rPr>
          <w:rFonts w:ascii="Bookman Old Style" w:eastAsia="Times New Roman" w:hAnsi="Bookman Old Style" w:cs="Calibri"/>
          <w:sz w:val="24"/>
          <w:szCs w:val="24"/>
          <w:lang w:eastAsia="id-ID"/>
        </w:rPr>
        <w:t xml:space="preserve">Rencana Strategis </w:t>
      </w:r>
      <w:r w:rsidR="00BB49B5" w:rsidRPr="00015B95">
        <w:rPr>
          <w:rFonts w:ascii="Bookman Old Style" w:eastAsia="Times New Roman" w:hAnsi="Bookman Old Style" w:cs="Calibri"/>
          <w:sz w:val="24"/>
          <w:szCs w:val="24"/>
          <w:lang w:eastAsia="id-ID"/>
        </w:rPr>
        <w:t xml:space="preserve">Perubahan </w:t>
      </w:r>
      <w:r w:rsidR="00611FBF" w:rsidRPr="00015B95">
        <w:rPr>
          <w:rFonts w:ascii="Bookman Old Style" w:eastAsia="Times New Roman" w:hAnsi="Bookman Old Style" w:cs="Calibri"/>
          <w:sz w:val="24"/>
          <w:szCs w:val="24"/>
          <w:lang w:eastAsia="id-ID"/>
        </w:rPr>
        <w:t xml:space="preserve">Dinas Pendidikan </w:t>
      </w:r>
      <w:r w:rsidRPr="00015B95">
        <w:rPr>
          <w:rFonts w:ascii="Bookman Old Style" w:eastAsia="Times New Roman" w:hAnsi="Bookman Old Style" w:cs="Calibri"/>
          <w:sz w:val="24"/>
          <w:szCs w:val="24"/>
          <w:lang w:eastAsia="id-ID"/>
        </w:rPr>
        <w:t>Kabupaten Purwakarta Tahun 2013-2018</w:t>
      </w:r>
      <w:r w:rsidR="00611FBF" w:rsidRPr="00015B95">
        <w:rPr>
          <w:rFonts w:ascii="Bookman Old Style" w:eastAsia="Times New Roman" w:hAnsi="Bookman Old Style" w:cs="Calibri"/>
          <w:sz w:val="24"/>
          <w:szCs w:val="24"/>
          <w:lang w:eastAsia="id-ID"/>
        </w:rPr>
        <w:t xml:space="preserve"> </w:t>
      </w:r>
      <w:r w:rsidRPr="00015B95">
        <w:rPr>
          <w:rFonts w:ascii="Bookman Old Style" w:eastAsia="Times New Roman" w:hAnsi="Bookman Old Style" w:cs="Calibri"/>
          <w:sz w:val="24"/>
          <w:szCs w:val="24"/>
          <w:lang w:eastAsia="id-ID"/>
        </w:rPr>
        <w:t xml:space="preserve">ini disusun sebagai </w:t>
      </w:r>
      <w:r w:rsidR="00611FBF" w:rsidRPr="00015B95">
        <w:rPr>
          <w:rFonts w:ascii="Bookman Old Style" w:eastAsia="Times New Roman" w:hAnsi="Bookman Old Style" w:cs="Calibri"/>
          <w:sz w:val="24"/>
          <w:szCs w:val="24"/>
          <w:lang w:eastAsia="id-ID"/>
        </w:rPr>
        <w:t>b</w:t>
      </w:r>
      <w:r w:rsidRPr="00015B95">
        <w:rPr>
          <w:rFonts w:ascii="Bookman Old Style" w:eastAsia="Times New Roman" w:hAnsi="Bookman Old Style" w:cs="Calibri"/>
          <w:sz w:val="24"/>
          <w:szCs w:val="24"/>
          <w:lang w:eastAsia="id-ID"/>
        </w:rPr>
        <w:t>erikut</w:t>
      </w:r>
      <w:r w:rsidR="00611FBF" w:rsidRPr="00015B95">
        <w:rPr>
          <w:rFonts w:ascii="Bookman Old Style" w:eastAsia="Times New Roman" w:hAnsi="Bookman Old Style" w:cs="Calibri"/>
          <w:sz w:val="24"/>
          <w:szCs w:val="24"/>
          <w:lang w:eastAsia="id-ID"/>
        </w:rPr>
        <w:t xml:space="preserve"> </w:t>
      </w:r>
      <w:r w:rsidRPr="00015B95">
        <w:rPr>
          <w:rFonts w:ascii="Bookman Old Style" w:eastAsia="Times New Roman" w:hAnsi="Bookman Old Style" w:cs="Calibri"/>
          <w:sz w:val="24"/>
          <w:szCs w:val="24"/>
          <w:lang w:eastAsia="id-ID"/>
        </w:rPr>
        <w:t>:</w:t>
      </w:r>
    </w:p>
    <w:p w:rsidR="00197051" w:rsidRPr="00015B95" w:rsidRDefault="00197051" w:rsidP="00A02B90">
      <w:pPr>
        <w:pStyle w:val="ListParagraph"/>
        <w:spacing w:after="0" w:line="360" w:lineRule="auto"/>
        <w:ind w:left="567"/>
        <w:jc w:val="both"/>
        <w:rPr>
          <w:rFonts w:ascii="Bookman Old Style" w:eastAsia="Times New Roman" w:hAnsi="Bookman Old Style" w:cs="Calibri"/>
          <w:sz w:val="24"/>
          <w:szCs w:val="24"/>
          <w:lang w:eastAsia="id-ID"/>
        </w:rPr>
      </w:pPr>
    </w:p>
    <w:tbl>
      <w:tblPr>
        <w:tblStyle w:val="TableGrid"/>
        <w:tblW w:w="737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3"/>
        <w:gridCol w:w="5468"/>
      </w:tblGrid>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BAB I</w:t>
            </w:r>
          </w:p>
        </w:tc>
        <w:tc>
          <w:tcPr>
            <w:tcW w:w="5468"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PENDAHULUAN</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DE7665" w:rsidP="00A02B90">
            <w:pPr>
              <w:spacing w:line="360" w:lineRule="auto"/>
              <w:jc w:val="both"/>
              <w:rPr>
                <w:rFonts w:ascii="Bookman Old Style" w:eastAsia="Times New Roman" w:hAnsi="Bookman Old Style" w:cs="Arial"/>
                <w:sz w:val="30"/>
                <w:szCs w:val="30"/>
                <w:lang w:eastAsia="id-ID"/>
              </w:rPr>
            </w:pPr>
            <w:r w:rsidRPr="00015B95">
              <w:rPr>
                <w:rFonts w:ascii="Bookman Old Style" w:eastAsia="Times New Roman" w:hAnsi="Bookman Old Style" w:cs="Calibri"/>
                <w:sz w:val="24"/>
                <w:szCs w:val="24"/>
                <w:lang w:eastAsia="id-ID"/>
              </w:rPr>
              <w:t>Bab ini berisi tentang latar belakang Penyusunan Renstra Dinas Pendidikan Kabupaten Purwakarta Tahun 2013-2018,</w:t>
            </w:r>
            <w:r w:rsidR="0052176E" w:rsidRPr="00015B95">
              <w:rPr>
                <w:rFonts w:ascii="Bookman Old Style" w:eastAsia="Times New Roman" w:hAnsi="Bookman Old Style" w:cs="Calibri"/>
                <w:sz w:val="24"/>
                <w:szCs w:val="24"/>
                <w:lang w:eastAsia="id-ID"/>
              </w:rPr>
              <w:t xml:space="preserve"> </w:t>
            </w:r>
            <w:r w:rsidRPr="00015B95">
              <w:rPr>
                <w:rFonts w:ascii="Bookman Old Style" w:eastAsia="Times New Roman" w:hAnsi="Bookman Old Style" w:cs="Calibri"/>
                <w:sz w:val="24"/>
                <w:szCs w:val="24"/>
                <w:lang w:eastAsia="id-ID"/>
              </w:rPr>
              <w:t>Landasan Hukum, Maksud dan Tujuan Penyusunan serta Sistematika Penulisan.</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BAB II</w:t>
            </w:r>
          </w:p>
        </w:tc>
        <w:tc>
          <w:tcPr>
            <w:tcW w:w="5468"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GAMBARAN PELAYANAN DINAS PENDIDIKAN KABUPATEN PURWAKARTA</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DE7665" w:rsidP="00A02B90">
            <w:pPr>
              <w:spacing w:line="360" w:lineRule="auto"/>
              <w:jc w:val="both"/>
              <w:rPr>
                <w:rFonts w:ascii="Bookman Old Style" w:eastAsia="Times New Roman" w:hAnsi="Bookman Old Style" w:cstheme="minorHAnsi"/>
                <w:sz w:val="24"/>
                <w:szCs w:val="24"/>
                <w:lang w:eastAsia="id-ID"/>
              </w:rPr>
            </w:pPr>
            <w:r w:rsidRPr="00015B95">
              <w:rPr>
                <w:rFonts w:ascii="Bookman Old Style" w:eastAsia="Times New Roman" w:hAnsi="Bookman Old Style" w:cstheme="minorHAnsi"/>
                <w:sz w:val="24"/>
                <w:szCs w:val="24"/>
                <w:lang w:eastAsia="id-ID"/>
              </w:rPr>
              <w:t>Bab ini</w:t>
            </w:r>
            <w:r w:rsidR="0052176E" w:rsidRPr="00015B95">
              <w:rPr>
                <w:rFonts w:ascii="Bookman Old Style" w:eastAsia="Times New Roman" w:hAnsi="Bookman Old Style" w:cstheme="minorHAnsi"/>
                <w:sz w:val="24"/>
                <w:szCs w:val="24"/>
                <w:lang w:eastAsia="id-ID"/>
              </w:rPr>
              <w:t xml:space="preserve"> </w:t>
            </w:r>
            <w:r w:rsidRPr="00015B95">
              <w:rPr>
                <w:rFonts w:ascii="Bookman Old Style" w:eastAsia="Times New Roman" w:hAnsi="Bookman Old Style" w:cstheme="minorHAnsi"/>
                <w:sz w:val="24"/>
                <w:szCs w:val="24"/>
                <w:lang w:eastAsia="id-ID"/>
              </w:rPr>
              <w:t xml:space="preserve">memuat informasi tentang peran (tugas dan fungsi) </w:t>
            </w:r>
            <w:r w:rsidR="0052176E" w:rsidRPr="00015B95">
              <w:rPr>
                <w:rFonts w:ascii="Bookman Old Style" w:eastAsia="Times New Roman" w:hAnsi="Bookman Old Style" w:cstheme="minorHAnsi"/>
                <w:sz w:val="24"/>
                <w:szCs w:val="24"/>
                <w:lang w:eastAsia="id-ID"/>
              </w:rPr>
              <w:t>Dinas Pendidikan</w:t>
            </w:r>
            <w:r w:rsidRPr="00015B95">
              <w:rPr>
                <w:rFonts w:ascii="Bookman Old Style" w:eastAsia="Times New Roman" w:hAnsi="Bookman Old Style" w:cstheme="minorHAnsi"/>
                <w:sz w:val="24"/>
                <w:szCs w:val="24"/>
                <w:lang w:eastAsia="id-ID"/>
              </w:rPr>
              <w:t xml:space="preserve"> </w:t>
            </w:r>
            <w:r w:rsidR="0052176E" w:rsidRPr="00015B95">
              <w:rPr>
                <w:rFonts w:ascii="Bookman Old Style" w:eastAsia="Times New Roman" w:hAnsi="Bookman Old Style" w:cstheme="minorHAnsi"/>
                <w:sz w:val="24"/>
                <w:szCs w:val="24"/>
                <w:lang w:eastAsia="id-ID"/>
              </w:rPr>
              <w:t>d</w:t>
            </w:r>
            <w:r w:rsidRPr="00015B95">
              <w:rPr>
                <w:rFonts w:ascii="Bookman Old Style" w:eastAsia="Times New Roman" w:hAnsi="Bookman Old Style" w:cstheme="minorHAnsi"/>
                <w:sz w:val="24"/>
                <w:szCs w:val="24"/>
                <w:lang w:eastAsia="id-ID"/>
              </w:rPr>
              <w:t xml:space="preserve">alam </w:t>
            </w:r>
            <w:r w:rsidR="0052176E" w:rsidRPr="00015B95">
              <w:rPr>
                <w:rFonts w:ascii="Bookman Old Style" w:eastAsia="Times New Roman" w:hAnsi="Bookman Old Style" w:cstheme="minorHAnsi"/>
                <w:sz w:val="24"/>
                <w:szCs w:val="24"/>
                <w:lang w:eastAsia="id-ID"/>
              </w:rPr>
              <w:t>P</w:t>
            </w:r>
            <w:r w:rsidRPr="00015B95">
              <w:rPr>
                <w:rFonts w:ascii="Bookman Old Style" w:eastAsia="Times New Roman" w:hAnsi="Bookman Old Style" w:cstheme="minorHAnsi"/>
                <w:sz w:val="24"/>
                <w:szCs w:val="24"/>
                <w:lang w:eastAsia="id-ID"/>
              </w:rPr>
              <w:t>enyelenggaraan</w:t>
            </w:r>
            <w:r w:rsidR="0052176E" w:rsidRPr="00015B95">
              <w:rPr>
                <w:rFonts w:ascii="Bookman Old Style" w:eastAsia="Times New Roman" w:hAnsi="Bookman Old Style" w:cstheme="minorHAnsi"/>
                <w:sz w:val="24"/>
                <w:szCs w:val="24"/>
                <w:lang w:eastAsia="id-ID"/>
              </w:rPr>
              <w:t xml:space="preserve"> </w:t>
            </w:r>
            <w:r w:rsidRPr="00015B95">
              <w:rPr>
                <w:rFonts w:ascii="Bookman Old Style" w:eastAsia="Times New Roman" w:hAnsi="Bookman Old Style" w:cstheme="minorHAnsi"/>
                <w:sz w:val="24"/>
                <w:szCs w:val="24"/>
                <w:lang w:eastAsia="id-ID"/>
              </w:rPr>
              <w:t xml:space="preserve">urusan pemerintahan daerah, mengulas secara ringkas apa saja </w:t>
            </w:r>
            <w:r w:rsidRPr="00015B95">
              <w:rPr>
                <w:rFonts w:ascii="Bookman Old Style" w:eastAsia="Times New Roman" w:hAnsi="Bookman Old Style" w:cstheme="minorHAnsi"/>
                <w:sz w:val="24"/>
                <w:szCs w:val="24"/>
                <w:lang w:eastAsia="id-ID"/>
              </w:rPr>
              <w:lastRenderedPageBreak/>
              <w:t xml:space="preserve">sumber daya yang dimiliki </w:t>
            </w:r>
            <w:r w:rsidR="0052176E" w:rsidRPr="00015B95">
              <w:rPr>
                <w:rFonts w:ascii="Bookman Old Style" w:eastAsia="Times New Roman" w:hAnsi="Bookman Old Style" w:cstheme="minorHAnsi"/>
                <w:sz w:val="24"/>
                <w:szCs w:val="24"/>
                <w:lang w:eastAsia="id-ID"/>
              </w:rPr>
              <w:t xml:space="preserve">Dinas Pendidikan </w:t>
            </w:r>
            <w:r w:rsidRPr="00015B95">
              <w:rPr>
                <w:rFonts w:ascii="Bookman Old Style" w:eastAsia="Times New Roman" w:hAnsi="Bookman Old Style" w:cstheme="minorHAnsi"/>
                <w:sz w:val="24"/>
                <w:szCs w:val="24"/>
                <w:lang w:eastAsia="id-ID"/>
              </w:rPr>
              <w:t>dalam penyelenggaraan tugas dan fungsinya, mengemukakan capaian-capaian penting yang telah dihasilkan melalui pelaksanaan Renstra</w:t>
            </w:r>
            <w:r w:rsidR="0052176E" w:rsidRPr="00015B95">
              <w:rPr>
                <w:rFonts w:ascii="Bookman Old Style" w:eastAsia="Times New Roman" w:hAnsi="Bookman Old Style" w:cstheme="minorHAnsi"/>
                <w:sz w:val="24"/>
                <w:szCs w:val="24"/>
                <w:lang w:eastAsia="id-ID"/>
              </w:rPr>
              <w:t xml:space="preserve"> Dinas Pendidikan </w:t>
            </w:r>
            <w:r w:rsidRPr="00015B95">
              <w:rPr>
                <w:rFonts w:ascii="Bookman Old Style" w:eastAsia="Times New Roman" w:hAnsi="Bookman Old Style" w:cstheme="minorHAnsi"/>
                <w:sz w:val="24"/>
                <w:szCs w:val="24"/>
                <w:lang w:eastAsia="id-ID"/>
              </w:rPr>
              <w:t>periode sebelumnya, mengemukakan capaian</w:t>
            </w:r>
            <w:r w:rsidR="0052176E" w:rsidRPr="00015B95">
              <w:rPr>
                <w:rFonts w:ascii="Bookman Old Style" w:eastAsia="Times New Roman" w:hAnsi="Bookman Old Style" w:cstheme="minorHAnsi"/>
                <w:sz w:val="24"/>
                <w:szCs w:val="24"/>
                <w:lang w:eastAsia="id-ID"/>
              </w:rPr>
              <w:t xml:space="preserve"> </w:t>
            </w:r>
            <w:r w:rsidRPr="00015B95">
              <w:rPr>
                <w:rFonts w:ascii="Bookman Old Style" w:eastAsia="Times New Roman" w:hAnsi="Bookman Old Style" w:cstheme="minorHAnsi"/>
                <w:sz w:val="24"/>
                <w:szCs w:val="24"/>
                <w:lang w:eastAsia="id-ID"/>
              </w:rPr>
              <w:t>program p</w:t>
            </w:r>
            <w:r w:rsidR="0052176E" w:rsidRPr="00015B95">
              <w:rPr>
                <w:rFonts w:ascii="Bookman Old Style" w:eastAsia="Times New Roman" w:hAnsi="Bookman Old Style" w:cstheme="minorHAnsi"/>
                <w:sz w:val="24"/>
                <w:szCs w:val="24"/>
                <w:lang w:eastAsia="id-ID"/>
              </w:rPr>
              <w:t>r</w:t>
            </w:r>
            <w:r w:rsidRPr="00015B95">
              <w:rPr>
                <w:rFonts w:ascii="Bookman Old Style" w:eastAsia="Times New Roman" w:hAnsi="Bookman Old Style" w:cstheme="minorHAnsi"/>
                <w:sz w:val="24"/>
                <w:szCs w:val="24"/>
                <w:lang w:eastAsia="id-ID"/>
              </w:rPr>
              <w:t xml:space="preserve">ioritas </w:t>
            </w:r>
            <w:r w:rsidR="0052176E" w:rsidRPr="00015B95">
              <w:rPr>
                <w:rFonts w:ascii="Bookman Old Style" w:eastAsia="Times New Roman" w:hAnsi="Bookman Old Style" w:cstheme="minorHAnsi"/>
                <w:sz w:val="24"/>
                <w:szCs w:val="24"/>
                <w:lang w:eastAsia="id-ID"/>
              </w:rPr>
              <w:t xml:space="preserve">Dinas Pendidikan </w:t>
            </w:r>
            <w:r w:rsidRPr="00015B95">
              <w:rPr>
                <w:rFonts w:ascii="Bookman Old Style" w:eastAsia="Times New Roman" w:hAnsi="Bookman Old Style" w:cstheme="minorHAnsi"/>
                <w:sz w:val="24"/>
                <w:szCs w:val="24"/>
                <w:lang w:eastAsia="id-ID"/>
              </w:rPr>
              <w:t>yang tel</w:t>
            </w:r>
            <w:r w:rsidR="0052176E" w:rsidRPr="00015B95">
              <w:rPr>
                <w:rFonts w:ascii="Bookman Old Style" w:eastAsia="Times New Roman" w:hAnsi="Bookman Old Style" w:cstheme="minorHAnsi"/>
                <w:sz w:val="24"/>
                <w:szCs w:val="24"/>
                <w:lang w:eastAsia="id-ID"/>
              </w:rPr>
              <w:t>a</w:t>
            </w:r>
            <w:r w:rsidRPr="00015B95">
              <w:rPr>
                <w:rFonts w:ascii="Bookman Old Style" w:eastAsia="Times New Roman" w:hAnsi="Bookman Old Style" w:cstheme="minorHAnsi"/>
                <w:sz w:val="24"/>
                <w:szCs w:val="24"/>
                <w:lang w:eastAsia="id-ID"/>
              </w:rPr>
              <w:t xml:space="preserve">h dihasilkan melalui pelaksanaan RPJMD periode sebelumnya, dan mengulas hambatan-hambatan utama yang masih dihadapi dan dinilai perlu diatasi melalui Renstra </w:t>
            </w:r>
            <w:r w:rsidR="0052176E" w:rsidRPr="00015B95">
              <w:rPr>
                <w:rFonts w:ascii="Bookman Old Style" w:eastAsia="Times New Roman" w:hAnsi="Bookman Old Style" w:cstheme="minorHAnsi"/>
                <w:sz w:val="24"/>
                <w:szCs w:val="24"/>
                <w:lang w:eastAsia="id-ID"/>
              </w:rPr>
              <w:t>Dinas Pendidikan</w:t>
            </w:r>
            <w:r w:rsidRPr="00015B95">
              <w:rPr>
                <w:rFonts w:ascii="Bookman Old Style" w:eastAsia="Times New Roman" w:hAnsi="Bookman Old Style" w:cstheme="minorHAnsi"/>
                <w:sz w:val="24"/>
                <w:szCs w:val="24"/>
                <w:lang w:eastAsia="id-ID"/>
              </w:rPr>
              <w:t>.</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lastRenderedPageBreak/>
              <w:t>BAB III</w:t>
            </w:r>
          </w:p>
        </w:tc>
        <w:tc>
          <w:tcPr>
            <w:tcW w:w="5468"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ISU-ISU STRATEGIS</w:t>
            </w:r>
            <w:r w:rsidR="00A914D0">
              <w:rPr>
                <w:rFonts w:ascii="Bookman Old Style" w:hAnsi="Bookman Old Style" w:cs="Calibri"/>
                <w:b/>
                <w:sz w:val="24"/>
                <w:szCs w:val="24"/>
              </w:rPr>
              <w:t xml:space="preserve"> BERDASARKAN </w:t>
            </w:r>
            <w:r w:rsidR="002D05BF">
              <w:rPr>
                <w:rFonts w:ascii="Bookman Old Style" w:hAnsi="Bookman Old Style" w:cs="Calibri"/>
                <w:b/>
                <w:sz w:val="24"/>
                <w:szCs w:val="24"/>
              </w:rPr>
              <w:t>TUGAS DAN FUNGSI DINAS PENDIDIKAN PURWAKARTA</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52176E" w:rsidP="00A02B90">
            <w:pPr>
              <w:spacing w:line="360" w:lineRule="auto"/>
              <w:jc w:val="both"/>
              <w:rPr>
                <w:rFonts w:ascii="Bookman Old Style" w:eastAsia="Times New Roman" w:hAnsi="Bookman Old Style" w:cstheme="minorHAnsi"/>
                <w:sz w:val="24"/>
                <w:szCs w:val="24"/>
                <w:lang w:eastAsia="id-ID"/>
              </w:rPr>
            </w:pPr>
            <w:r w:rsidRPr="00015B95">
              <w:rPr>
                <w:rFonts w:ascii="Bookman Old Style" w:eastAsia="Times New Roman" w:hAnsi="Bookman Old Style" w:cstheme="minorHAnsi"/>
                <w:sz w:val="24"/>
                <w:szCs w:val="24"/>
                <w:lang w:eastAsia="id-ID"/>
              </w:rPr>
              <w:t>Bab ini memuat permasalahan-permasalahan pelayanan SKPD, telaahan visi, misi dan program KDH terpilih, telaahan Renstra K/L, telaahan terhadap RTRW dan penentuan isu-isu strategis.</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BAB IV</w:t>
            </w:r>
          </w:p>
        </w:tc>
        <w:tc>
          <w:tcPr>
            <w:tcW w:w="5468"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VISI, MISI, TUJUAN, STRATEGI, DAN KEBIJAKAN</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52176E" w:rsidP="003D40FC">
            <w:pPr>
              <w:spacing w:line="360" w:lineRule="auto"/>
              <w:jc w:val="both"/>
              <w:rPr>
                <w:rFonts w:ascii="Bookman Old Style" w:eastAsia="Times New Roman" w:hAnsi="Bookman Old Style" w:cstheme="minorHAnsi"/>
                <w:sz w:val="24"/>
                <w:szCs w:val="24"/>
                <w:lang w:eastAsia="id-ID"/>
              </w:rPr>
            </w:pPr>
            <w:r w:rsidRPr="00015B95">
              <w:rPr>
                <w:rFonts w:ascii="Bookman Old Style" w:eastAsia="Times New Roman" w:hAnsi="Bookman Old Style" w:cstheme="minorHAnsi"/>
                <w:sz w:val="24"/>
                <w:szCs w:val="24"/>
                <w:lang w:eastAsia="id-ID"/>
              </w:rPr>
              <w:t xml:space="preserve">Bab ini menguraikan Visi dan Misi Dinas Pendidikan Kabupaten Purwakarta. Tujuan merupakan penjabaran visi SKPD yang lebih spesifik dan terukur sebagai upaya mewujudkan Visi dan Misi pembangunan jangka menegah dan dilengkapi dengan rencana sasaran yang hendak dicapai, dan Strategi yaitu cara untuk mewujudkan </w:t>
            </w:r>
            <w:r w:rsidRPr="00015B95">
              <w:rPr>
                <w:rFonts w:ascii="Bookman Old Style" w:eastAsia="Times New Roman" w:hAnsi="Bookman Old Style" w:cstheme="minorHAnsi"/>
                <w:sz w:val="24"/>
                <w:szCs w:val="24"/>
                <w:lang w:eastAsia="id-ID"/>
              </w:rPr>
              <w:lastRenderedPageBreak/>
              <w:t xml:space="preserve">tujuan, dirancang secara konseptual, analisis, realistis, rasional dan komprehensif. Strategi diwujudkan dalam kebijakan dan program yang terakhir pada BAB IV adalah mengenai Kebijakan yaitu Arah yang diambil oleh SKPD dalam menentukan bentuk konfigurasi program dan kejadian untuk mencapai tujuan. </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lastRenderedPageBreak/>
              <w:t>BAB V</w:t>
            </w:r>
          </w:p>
        </w:tc>
        <w:tc>
          <w:tcPr>
            <w:tcW w:w="5468" w:type="dxa"/>
          </w:tcPr>
          <w:p w:rsidR="00CE79D2" w:rsidRPr="00015B95" w:rsidRDefault="00CE79D2" w:rsidP="00A02B90">
            <w:pPr>
              <w:spacing w:line="360" w:lineRule="auto"/>
              <w:rPr>
                <w:rFonts w:ascii="Bookman Old Style" w:eastAsia="Times New Roman" w:hAnsi="Bookman Old Style" w:cs="Calibri"/>
                <w:b/>
                <w:sz w:val="24"/>
                <w:szCs w:val="24"/>
                <w:lang w:eastAsia="id-ID"/>
              </w:rPr>
            </w:pPr>
            <w:r w:rsidRPr="00015B95">
              <w:rPr>
                <w:rFonts w:ascii="Bookman Old Style" w:eastAsia="Times New Roman" w:hAnsi="Bookman Old Style" w:cs="Calibri"/>
                <w:b/>
                <w:sz w:val="24"/>
                <w:szCs w:val="24"/>
                <w:lang w:eastAsia="id-ID"/>
              </w:rPr>
              <w:t>RENCANA PROGRAM DAN KEGIATAN, INDIKATOR KINERJA, KELOMPOK SASARAN DAN PENDANAAN INDIKATIF</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470DBD" w:rsidP="00A02B90">
            <w:pPr>
              <w:spacing w:line="360" w:lineRule="auto"/>
              <w:jc w:val="both"/>
              <w:rPr>
                <w:rFonts w:ascii="Bookman Old Style" w:eastAsia="Times New Roman" w:hAnsi="Bookman Old Style" w:cs="Calibri"/>
                <w:b/>
                <w:sz w:val="24"/>
                <w:szCs w:val="24"/>
                <w:lang w:eastAsia="id-ID"/>
              </w:rPr>
            </w:pPr>
            <w:r w:rsidRPr="00015B95">
              <w:rPr>
                <w:rFonts w:ascii="Bookman Old Style" w:eastAsia="Times New Roman" w:hAnsi="Bookman Old Style" w:cs="Calibri"/>
                <w:sz w:val="24"/>
                <w:szCs w:val="24"/>
                <w:lang w:eastAsia="id-ID"/>
              </w:rPr>
              <w:t>Bab ini memuat rencana program dan kegiatan, indikator kinerja, kelompok sasaran dan pendanaan indikatif.</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BAB VI</w:t>
            </w:r>
          </w:p>
        </w:tc>
        <w:tc>
          <w:tcPr>
            <w:tcW w:w="5468" w:type="dxa"/>
          </w:tcPr>
          <w:p w:rsidR="00CE79D2" w:rsidRPr="00015B95" w:rsidRDefault="00CE79D2" w:rsidP="00A02B90">
            <w:pPr>
              <w:spacing w:line="360" w:lineRule="auto"/>
              <w:rPr>
                <w:rFonts w:ascii="Bookman Old Style" w:eastAsia="Times New Roman" w:hAnsi="Bookman Old Style" w:cs="Calibri"/>
                <w:b/>
                <w:sz w:val="24"/>
                <w:szCs w:val="24"/>
                <w:lang w:eastAsia="id-ID"/>
              </w:rPr>
            </w:pPr>
            <w:r w:rsidRPr="00015B95">
              <w:rPr>
                <w:rFonts w:ascii="Bookman Old Style" w:eastAsia="Times New Roman" w:hAnsi="Bookman Old Style" w:cs="Calibri"/>
                <w:b/>
                <w:sz w:val="24"/>
                <w:szCs w:val="24"/>
                <w:lang w:eastAsia="id-ID"/>
              </w:rPr>
              <w:t xml:space="preserve">INDIKATOR KINERJA </w:t>
            </w:r>
            <w:r w:rsidR="002D05BF">
              <w:rPr>
                <w:rFonts w:ascii="Bookman Old Style" w:eastAsia="Times New Roman" w:hAnsi="Bookman Old Style" w:cs="Calibri"/>
                <w:b/>
                <w:sz w:val="24"/>
                <w:szCs w:val="24"/>
                <w:lang w:eastAsia="id-ID"/>
              </w:rPr>
              <w:t xml:space="preserve">SKPD </w:t>
            </w:r>
            <w:r w:rsidRPr="00015B95">
              <w:rPr>
                <w:rFonts w:ascii="Bookman Old Style" w:eastAsia="Times New Roman" w:hAnsi="Bookman Old Style" w:cs="Calibri"/>
                <w:b/>
                <w:sz w:val="24"/>
                <w:szCs w:val="24"/>
                <w:lang w:eastAsia="id-ID"/>
              </w:rPr>
              <w:t>YANG MENGACU PADA TUJUAN DAN SASARAN</w:t>
            </w:r>
          </w:p>
          <w:p w:rsidR="00CE79D2" w:rsidRPr="00015B95" w:rsidRDefault="00CE79D2" w:rsidP="00A02B90">
            <w:pPr>
              <w:spacing w:line="360" w:lineRule="auto"/>
              <w:rPr>
                <w:rFonts w:ascii="Bookman Old Style" w:eastAsia="Times New Roman" w:hAnsi="Bookman Old Style" w:cs="Calibri"/>
                <w:b/>
                <w:sz w:val="24"/>
                <w:szCs w:val="24"/>
                <w:lang w:eastAsia="id-ID"/>
              </w:rPr>
            </w:pPr>
            <w:r w:rsidRPr="00015B95">
              <w:rPr>
                <w:rFonts w:ascii="Bookman Old Style" w:eastAsia="Times New Roman" w:hAnsi="Bookman Old Style" w:cs="Calibri"/>
                <w:b/>
                <w:sz w:val="24"/>
                <w:szCs w:val="24"/>
                <w:lang w:eastAsia="id-ID"/>
              </w:rPr>
              <w:t>RPJMD</w:t>
            </w:r>
          </w:p>
        </w:tc>
      </w:tr>
      <w:tr w:rsidR="00470DBD" w:rsidRPr="00015B95" w:rsidTr="00B22DD0">
        <w:tc>
          <w:tcPr>
            <w:tcW w:w="1903" w:type="dxa"/>
          </w:tcPr>
          <w:p w:rsidR="00470DBD" w:rsidRPr="00015B95" w:rsidRDefault="00470DBD" w:rsidP="00A02B90">
            <w:pPr>
              <w:pStyle w:val="ListParagraph"/>
              <w:spacing w:line="360" w:lineRule="auto"/>
              <w:ind w:left="0"/>
              <w:rPr>
                <w:rFonts w:ascii="Bookman Old Style" w:hAnsi="Bookman Old Style" w:cs="Calibri"/>
                <w:b/>
                <w:sz w:val="24"/>
                <w:szCs w:val="24"/>
              </w:rPr>
            </w:pPr>
          </w:p>
        </w:tc>
        <w:tc>
          <w:tcPr>
            <w:tcW w:w="5468" w:type="dxa"/>
          </w:tcPr>
          <w:p w:rsidR="00470DBD" w:rsidRPr="00015B95" w:rsidRDefault="00470DBD" w:rsidP="00A02B90">
            <w:pPr>
              <w:spacing w:line="360" w:lineRule="auto"/>
              <w:jc w:val="both"/>
              <w:rPr>
                <w:rFonts w:ascii="Bookman Old Style" w:eastAsia="Times New Roman" w:hAnsi="Bookman Old Style" w:cs="Calibri"/>
                <w:b/>
                <w:sz w:val="24"/>
                <w:szCs w:val="24"/>
                <w:lang w:eastAsia="id-ID"/>
              </w:rPr>
            </w:pPr>
            <w:r w:rsidRPr="00015B95">
              <w:rPr>
                <w:rFonts w:ascii="Bookman Old Style" w:eastAsia="Times New Roman" w:hAnsi="Bookman Old Style" w:cstheme="minorHAnsi"/>
                <w:sz w:val="24"/>
                <w:szCs w:val="24"/>
                <w:lang w:eastAsia="id-ID"/>
              </w:rPr>
              <w:t>Bab ini memuat Indikator Kinerja SKPD yang secara langsung menunjukan kinerja yang akan dicapai SKPD dalam 5 (lima) tahun mendatang sebagai komitmen untuk mendukung pencapaian tujuan dan sasaran RPJMD</w:t>
            </w:r>
            <w:r w:rsidRPr="00015B95">
              <w:rPr>
                <w:rFonts w:ascii="Bookman Old Style" w:eastAsia="Times New Roman" w:hAnsi="Bookman Old Style" w:cs="Arial"/>
                <w:sz w:val="30"/>
                <w:szCs w:val="30"/>
                <w:lang w:eastAsia="id-ID"/>
              </w:rPr>
              <w:t>.</w:t>
            </w:r>
          </w:p>
        </w:tc>
      </w:tr>
      <w:tr w:rsidR="00CE79D2" w:rsidRPr="00015B95" w:rsidTr="00B22DD0">
        <w:tc>
          <w:tcPr>
            <w:tcW w:w="1903" w:type="dxa"/>
          </w:tcPr>
          <w:p w:rsidR="00CE79D2" w:rsidRPr="00015B95" w:rsidRDefault="00CE79D2" w:rsidP="00A02B90">
            <w:pPr>
              <w:pStyle w:val="ListParagraph"/>
              <w:spacing w:line="360" w:lineRule="auto"/>
              <w:ind w:left="0"/>
              <w:rPr>
                <w:rFonts w:ascii="Bookman Old Style" w:hAnsi="Bookman Old Style" w:cs="Calibri"/>
                <w:b/>
                <w:sz w:val="24"/>
                <w:szCs w:val="24"/>
              </w:rPr>
            </w:pPr>
            <w:r w:rsidRPr="00015B95">
              <w:rPr>
                <w:rFonts w:ascii="Bookman Old Style" w:hAnsi="Bookman Old Style" w:cs="Calibri"/>
                <w:b/>
                <w:sz w:val="24"/>
                <w:szCs w:val="24"/>
              </w:rPr>
              <w:t>BAB VII</w:t>
            </w:r>
          </w:p>
        </w:tc>
        <w:tc>
          <w:tcPr>
            <w:tcW w:w="5468" w:type="dxa"/>
          </w:tcPr>
          <w:p w:rsidR="00CE79D2" w:rsidRPr="00015B95" w:rsidRDefault="00CE79D2" w:rsidP="00A02B90">
            <w:pPr>
              <w:spacing w:line="360" w:lineRule="auto"/>
              <w:rPr>
                <w:rFonts w:ascii="Bookman Old Style" w:eastAsia="Times New Roman" w:hAnsi="Bookman Old Style" w:cs="Calibri"/>
                <w:b/>
                <w:sz w:val="24"/>
                <w:szCs w:val="24"/>
                <w:lang w:eastAsia="id-ID"/>
              </w:rPr>
            </w:pPr>
            <w:r w:rsidRPr="00015B95">
              <w:rPr>
                <w:rFonts w:ascii="Bookman Old Style" w:eastAsia="Times New Roman" w:hAnsi="Bookman Old Style" w:cs="Calibri"/>
                <w:b/>
                <w:sz w:val="24"/>
                <w:szCs w:val="24"/>
                <w:lang w:eastAsia="id-ID"/>
              </w:rPr>
              <w:t>PENUTUP</w:t>
            </w:r>
          </w:p>
        </w:tc>
      </w:tr>
      <w:tr w:rsidR="007E5D32" w:rsidRPr="00015B95" w:rsidTr="00B22DD0">
        <w:tc>
          <w:tcPr>
            <w:tcW w:w="1903" w:type="dxa"/>
          </w:tcPr>
          <w:p w:rsidR="007E5D32" w:rsidRPr="00015B95" w:rsidRDefault="007E5D32" w:rsidP="00A02B90">
            <w:pPr>
              <w:pStyle w:val="ListParagraph"/>
              <w:spacing w:line="360" w:lineRule="auto"/>
              <w:ind w:left="0"/>
              <w:rPr>
                <w:rFonts w:ascii="Bookman Old Style" w:hAnsi="Bookman Old Style" w:cs="Calibri"/>
                <w:b/>
                <w:sz w:val="24"/>
                <w:szCs w:val="24"/>
              </w:rPr>
            </w:pPr>
          </w:p>
        </w:tc>
        <w:tc>
          <w:tcPr>
            <w:tcW w:w="5468" w:type="dxa"/>
          </w:tcPr>
          <w:p w:rsidR="007E5D32" w:rsidRPr="00015B95" w:rsidRDefault="007E5D32" w:rsidP="00444D58">
            <w:pPr>
              <w:spacing w:line="360" w:lineRule="auto"/>
              <w:jc w:val="both"/>
              <w:rPr>
                <w:rFonts w:ascii="Bookman Old Style" w:eastAsia="Times New Roman" w:hAnsi="Bookman Old Style" w:cs="Calibri"/>
                <w:b/>
                <w:sz w:val="24"/>
                <w:szCs w:val="24"/>
                <w:lang w:eastAsia="id-ID"/>
              </w:rPr>
            </w:pPr>
            <w:r w:rsidRPr="00015B95">
              <w:rPr>
                <w:rFonts w:ascii="Bookman Old Style" w:eastAsia="Times New Roman" w:hAnsi="Bookman Old Style" w:cs="Calibri"/>
                <w:sz w:val="24"/>
                <w:szCs w:val="24"/>
                <w:lang w:eastAsia="id-ID"/>
              </w:rPr>
              <w:t xml:space="preserve">Bab ini menjelaskan kaidah pelaksanaan yang meliputi penjelasan antara lain Renstra-SKPD merupakan pedoman dalam penyusunan Renja-SKPD, penguatan peran para stakeholders dalam pelaksanaan renja SKPD, dan merupakan dasar evaluasi dan </w:t>
            </w:r>
            <w:r w:rsidRPr="00015B95">
              <w:rPr>
                <w:rFonts w:ascii="Bookman Old Style" w:eastAsia="Times New Roman" w:hAnsi="Bookman Old Style" w:cs="Calibri"/>
                <w:sz w:val="24"/>
                <w:szCs w:val="24"/>
                <w:lang w:eastAsia="id-ID"/>
              </w:rPr>
              <w:lastRenderedPageBreak/>
              <w:t>laporan pelaksanaan atas kinerja tahunan dan lima tahunan, serta catatan dan harapan Kepala SKPD.</w:t>
            </w:r>
          </w:p>
        </w:tc>
      </w:tr>
    </w:tbl>
    <w:p w:rsidR="001C07D0" w:rsidRPr="00015B95" w:rsidRDefault="001C07D0" w:rsidP="00A02B90">
      <w:pPr>
        <w:pStyle w:val="ListParagraph"/>
        <w:spacing w:line="360" w:lineRule="auto"/>
        <w:ind w:left="360"/>
        <w:rPr>
          <w:rFonts w:ascii="Bookman Old Style" w:hAnsi="Bookman Old Style" w:cs="Calibri"/>
          <w:b/>
          <w:sz w:val="24"/>
          <w:szCs w:val="24"/>
        </w:rPr>
      </w:pPr>
      <w:bookmarkStart w:id="0" w:name="_GoBack"/>
      <w:bookmarkEnd w:id="0"/>
    </w:p>
    <w:sectPr w:rsidR="001C07D0" w:rsidRPr="00015B95" w:rsidSect="00B22DD0">
      <w:footerReference w:type="default" r:id="rId7"/>
      <w:pgSz w:w="11906" w:h="16838" w:code="9"/>
      <w:pgMar w:top="2268" w:right="1701" w:bottom="1701" w:left="226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63C" w:rsidRDefault="0016563C" w:rsidP="00197051">
      <w:pPr>
        <w:spacing w:after="0" w:line="240" w:lineRule="auto"/>
      </w:pPr>
      <w:r>
        <w:separator/>
      </w:r>
    </w:p>
  </w:endnote>
  <w:endnote w:type="continuationSeparator" w:id="0">
    <w:p w:rsidR="0016563C" w:rsidRDefault="0016563C" w:rsidP="0019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rlin Sans FB Demi">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Bookman Old Style">
    <w:charset w:val="00"/>
    <w:family w:val="roman"/>
    <w:pitch w:val="variable"/>
    <w:sig w:usb0="00000287" w:usb1="00000000" w:usb2="00000000" w:usb3="00000000" w:csb0="0000009F" w:csb1="00000000"/>
  </w:font>
  <w:font w:name="BookmanOldStyl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7171878"/>
      <w:docPartObj>
        <w:docPartGallery w:val="Page Numbers (Bottom of Page)"/>
        <w:docPartUnique/>
      </w:docPartObj>
    </w:sdtPr>
    <w:sdtEndPr>
      <w:rPr>
        <w:rFonts w:ascii="Times New Roman" w:hAnsi="Times New Roman" w:cs="Times New Roman"/>
        <w:noProof/>
      </w:rPr>
    </w:sdtEndPr>
    <w:sdtContent>
      <w:p w:rsidR="00B22DD0" w:rsidRPr="00444D58" w:rsidRDefault="00B22DD0">
        <w:pPr>
          <w:pStyle w:val="Footer"/>
          <w:jc w:val="right"/>
          <w:rPr>
            <w:rFonts w:ascii="Times New Roman" w:hAnsi="Times New Roman" w:cs="Times New Roman"/>
          </w:rPr>
        </w:pPr>
        <w:r w:rsidRPr="00444D58">
          <w:rPr>
            <w:rFonts w:ascii="Times New Roman" w:hAnsi="Times New Roman" w:cs="Times New Roman"/>
          </w:rPr>
          <w:fldChar w:fldCharType="begin"/>
        </w:r>
        <w:r w:rsidRPr="00444D58">
          <w:rPr>
            <w:rFonts w:ascii="Times New Roman" w:hAnsi="Times New Roman" w:cs="Times New Roman"/>
          </w:rPr>
          <w:instrText xml:space="preserve"> PAGE   \* MERGEFORMAT </w:instrText>
        </w:r>
        <w:r w:rsidRPr="00444D58">
          <w:rPr>
            <w:rFonts w:ascii="Times New Roman" w:hAnsi="Times New Roman" w:cs="Times New Roman"/>
          </w:rPr>
          <w:fldChar w:fldCharType="separate"/>
        </w:r>
        <w:r w:rsidR="0088074F" w:rsidRPr="00444D58">
          <w:rPr>
            <w:rFonts w:ascii="Times New Roman" w:hAnsi="Times New Roman" w:cs="Times New Roman"/>
            <w:noProof/>
          </w:rPr>
          <w:t>9</w:t>
        </w:r>
        <w:r w:rsidRPr="00444D58">
          <w:rPr>
            <w:rFonts w:ascii="Times New Roman" w:hAnsi="Times New Roman" w:cs="Times New Roman"/>
            <w:noProof/>
          </w:rPr>
          <w:fldChar w:fldCharType="end"/>
        </w:r>
      </w:p>
    </w:sdtContent>
  </w:sdt>
  <w:p w:rsidR="00197051" w:rsidRPr="00444D58" w:rsidRDefault="00197051">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63C" w:rsidRDefault="0016563C" w:rsidP="00197051">
      <w:pPr>
        <w:spacing w:after="0" w:line="240" w:lineRule="auto"/>
      </w:pPr>
      <w:r>
        <w:separator/>
      </w:r>
    </w:p>
  </w:footnote>
  <w:footnote w:type="continuationSeparator" w:id="0">
    <w:p w:rsidR="0016563C" w:rsidRDefault="0016563C" w:rsidP="00197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123DC"/>
    <w:multiLevelType w:val="multilevel"/>
    <w:tmpl w:val="F33E3D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905009"/>
    <w:multiLevelType w:val="multilevel"/>
    <w:tmpl w:val="F33E3D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0AC3D1E"/>
    <w:multiLevelType w:val="multilevel"/>
    <w:tmpl w:val="F33E3D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83442B"/>
    <w:multiLevelType w:val="hybridMultilevel"/>
    <w:tmpl w:val="E1DEAD16"/>
    <w:lvl w:ilvl="0" w:tplc="889C5136">
      <w:start w:val="1"/>
      <w:numFmt w:val="decimal"/>
      <w:lvlText w:val="%1."/>
      <w:lvlJc w:val="left"/>
      <w:pPr>
        <w:ind w:left="927" w:hanging="360"/>
      </w:pPr>
      <w:rPr>
        <w:rFonts w:asciiTheme="minorHAnsi" w:hAnsiTheme="minorHAnsi" w:cstheme="minorHAnsi" w:hint="default"/>
        <w:sz w:val="24"/>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 w15:restartNumberingAfterBreak="0">
    <w:nsid w:val="70FA64D2"/>
    <w:multiLevelType w:val="hybridMultilevel"/>
    <w:tmpl w:val="BA20F4A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76A147CE"/>
    <w:multiLevelType w:val="multilevel"/>
    <w:tmpl w:val="4D260158"/>
    <w:lvl w:ilvl="0">
      <w:start w:val="1"/>
      <w:numFmt w:val="decimal"/>
      <w:lvlText w:val="%1."/>
      <w:lvlJc w:val="left"/>
      <w:pPr>
        <w:ind w:left="360" w:hanging="360"/>
      </w:pPr>
    </w:lvl>
    <w:lvl w:ilvl="1">
      <w:start w:val="1"/>
      <w:numFmt w:val="decimal"/>
      <w:lvlText w:val="%1.%2."/>
      <w:lvlJc w:val="left"/>
      <w:pPr>
        <w:ind w:left="720" w:hanging="720"/>
      </w:pPr>
      <w:rPr>
        <w:rFonts w:ascii="Berlin Sans FB Demi" w:hAnsi="Berlin Sans FB Demi" w:hint="default"/>
        <w:b/>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
  </w:num>
  <w:num w:numId="2">
    <w:abstractNumId w:val="1"/>
  </w:num>
  <w:num w:numId="3">
    <w:abstractNumId w:val="0"/>
  </w:num>
  <w:num w:numId="4">
    <w:abstractNumId w:val="4"/>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5DF"/>
    <w:rsid w:val="00015B95"/>
    <w:rsid w:val="000719E4"/>
    <w:rsid w:val="0016563C"/>
    <w:rsid w:val="001926ED"/>
    <w:rsid w:val="00197051"/>
    <w:rsid w:val="001C07D0"/>
    <w:rsid w:val="00202C49"/>
    <w:rsid w:val="002D05BF"/>
    <w:rsid w:val="003D40FC"/>
    <w:rsid w:val="003E68CD"/>
    <w:rsid w:val="003E7249"/>
    <w:rsid w:val="004201FE"/>
    <w:rsid w:val="00444D58"/>
    <w:rsid w:val="00462BE5"/>
    <w:rsid w:val="00470DBD"/>
    <w:rsid w:val="005111B9"/>
    <w:rsid w:val="0052176E"/>
    <w:rsid w:val="005A0395"/>
    <w:rsid w:val="00611FBF"/>
    <w:rsid w:val="0068719D"/>
    <w:rsid w:val="007A701E"/>
    <w:rsid w:val="007E5D32"/>
    <w:rsid w:val="0082659B"/>
    <w:rsid w:val="00852DE8"/>
    <w:rsid w:val="0088074F"/>
    <w:rsid w:val="00883688"/>
    <w:rsid w:val="0093257B"/>
    <w:rsid w:val="009371D6"/>
    <w:rsid w:val="009875DF"/>
    <w:rsid w:val="009C6867"/>
    <w:rsid w:val="00A02B90"/>
    <w:rsid w:val="00A914D0"/>
    <w:rsid w:val="00B1727C"/>
    <w:rsid w:val="00B22DD0"/>
    <w:rsid w:val="00B245FA"/>
    <w:rsid w:val="00BA54C7"/>
    <w:rsid w:val="00BB49B5"/>
    <w:rsid w:val="00C6677D"/>
    <w:rsid w:val="00C85C8B"/>
    <w:rsid w:val="00C94629"/>
    <w:rsid w:val="00CE79D2"/>
    <w:rsid w:val="00D350B0"/>
    <w:rsid w:val="00D75268"/>
    <w:rsid w:val="00DA1467"/>
    <w:rsid w:val="00DE7665"/>
    <w:rsid w:val="00ED4E8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3DBDE"/>
  <w15:chartTrackingRefBased/>
  <w15:docId w15:val="{81CC9644-00F6-4F5C-9D33-79337C945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5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75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75DF"/>
    <w:pPr>
      <w:ind w:left="720"/>
      <w:contextualSpacing/>
    </w:pPr>
  </w:style>
  <w:style w:type="character" w:customStyle="1" w:styleId="Heading1Char">
    <w:name w:val="Heading 1 Char"/>
    <w:basedOn w:val="DefaultParagraphFont"/>
    <w:link w:val="Heading1"/>
    <w:uiPriority w:val="9"/>
    <w:rsid w:val="009875D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875DF"/>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9875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5DF"/>
    <w:rPr>
      <w:rFonts w:ascii="Segoe UI" w:hAnsi="Segoe UI" w:cs="Segoe UI"/>
      <w:sz w:val="18"/>
      <w:szCs w:val="18"/>
    </w:rPr>
  </w:style>
  <w:style w:type="table" w:styleId="TableGrid">
    <w:name w:val="Table Grid"/>
    <w:basedOn w:val="TableNormal"/>
    <w:uiPriority w:val="39"/>
    <w:rsid w:val="00CE7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70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7051"/>
  </w:style>
  <w:style w:type="paragraph" w:styleId="Footer">
    <w:name w:val="footer"/>
    <w:basedOn w:val="Normal"/>
    <w:link w:val="FooterChar"/>
    <w:uiPriority w:val="99"/>
    <w:unhideWhenUsed/>
    <w:rsid w:val="001970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3298">
      <w:bodyDiv w:val="1"/>
      <w:marLeft w:val="0"/>
      <w:marRight w:val="0"/>
      <w:marTop w:val="0"/>
      <w:marBottom w:val="0"/>
      <w:divBdr>
        <w:top w:val="none" w:sz="0" w:space="0" w:color="auto"/>
        <w:left w:val="none" w:sz="0" w:space="0" w:color="auto"/>
        <w:bottom w:val="none" w:sz="0" w:space="0" w:color="auto"/>
        <w:right w:val="none" w:sz="0" w:space="0" w:color="auto"/>
      </w:divBdr>
    </w:div>
    <w:div w:id="261182745">
      <w:bodyDiv w:val="1"/>
      <w:marLeft w:val="0"/>
      <w:marRight w:val="0"/>
      <w:marTop w:val="0"/>
      <w:marBottom w:val="0"/>
      <w:divBdr>
        <w:top w:val="none" w:sz="0" w:space="0" w:color="auto"/>
        <w:left w:val="none" w:sz="0" w:space="0" w:color="auto"/>
        <w:bottom w:val="none" w:sz="0" w:space="0" w:color="auto"/>
        <w:right w:val="none" w:sz="0" w:space="0" w:color="auto"/>
      </w:divBdr>
      <w:divsChild>
        <w:div w:id="616371630">
          <w:marLeft w:val="0"/>
          <w:marRight w:val="0"/>
          <w:marTop w:val="0"/>
          <w:marBottom w:val="0"/>
          <w:divBdr>
            <w:top w:val="none" w:sz="0" w:space="0" w:color="auto"/>
            <w:left w:val="none" w:sz="0" w:space="0" w:color="auto"/>
            <w:bottom w:val="none" w:sz="0" w:space="0" w:color="auto"/>
            <w:right w:val="none" w:sz="0" w:space="0" w:color="auto"/>
          </w:divBdr>
        </w:div>
        <w:div w:id="1371493879">
          <w:marLeft w:val="0"/>
          <w:marRight w:val="0"/>
          <w:marTop w:val="0"/>
          <w:marBottom w:val="0"/>
          <w:divBdr>
            <w:top w:val="none" w:sz="0" w:space="0" w:color="auto"/>
            <w:left w:val="none" w:sz="0" w:space="0" w:color="auto"/>
            <w:bottom w:val="none" w:sz="0" w:space="0" w:color="auto"/>
            <w:right w:val="none" w:sz="0" w:space="0" w:color="auto"/>
          </w:divBdr>
        </w:div>
      </w:divsChild>
    </w:div>
    <w:div w:id="435708665">
      <w:bodyDiv w:val="1"/>
      <w:marLeft w:val="0"/>
      <w:marRight w:val="0"/>
      <w:marTop w:val="0"/>
      <w:marBottom w:val="0"/>
      <w:divBdr>
        <w:top w:val="none" w:sz="0" w:space="0" w:color="auto"/>
        <w:left w:val="none" w:sz="0" w:space="0" w:color="auto"/>
        <w:bottom w:val="none" w:sz="0" w:space="0" w:color="auto"/>
        <w:right w:val="none" w:sz="0" w:space="0" w:color="auto"/>
      </w:divBdr>
      <w:divsChild>
        <w:div w:id="370420141">
          <w:marLeft w:val="0"/>
          <w:marRight w:val="0"/>
          <w:marTop w:val="0"/>
          <w:marBottom w:val="0"/>
          <w:divBdr>
            <w:top w:val="none" w:sz="0" w:space="0" w:color="auto"/>
            <w:left w:val="none" w:sz="0" w:space="0" w:color="auto"/>
            <w:bottom w:val="none" w:sz="0" w:space="0" w:color="auto"/>
            <w:right w:val="none" w:sz="0" w:space="0" w:color="auto"/>
          </w:divBdr>
        </w:div>
        <w:div w:id="1913157770">
          <w:marLeft w:val="0"/>
          <w:marRight w:val="0"/>
          <w:marTop w:val="0"/>
          <w:marBottom w:val="0"/>
          <w:divBdr>
            <w:top w:val="none" w:sz="0" w:space="0" w:color="auto"/>
            <w:left w:val="none" w:sz="0" w:space="0" w:color="auto"/>
            <w:bottom w:val="none" w:sz="0" w:space="0" w:color="auto"/>
            <w:right w:val="none" w:sz="0" w:space="0" w:color="auto"/>
          </w:divBdr>
        </w:div>
        <w:div w:id="1951814162">
          <w:marLeft w:val="0"/>
          <w:marRight w:val="0"/>
          <w:marTop w:val="0"/>
          <w:marBottom w:val="0"/>
          <w:divBdr>
            <w:top w:val="none" w:sz="0" w:space="0" w:color="auto"/>
            <w:left w:val="none" w:sz="0" w:space="0" w:color="auto"/>
            <w:bottom w:val="none" w:sz="0" w:space="0" w:color="auto"/>
            <w:right w:val="none" w:sz="0" w:space="0" w:color="auto"/>
          </w:divBdr>
        </w:div>
        <w:div w:id="658659927">
          <w:marLeft w:val="0"/>
          <w:marRight w:val="0"/>
          <w:marTop w:val="0"/>
          <w:marBottom w:val="0"/>
          <w:divBdr>
            <w:top w:val="none" w:sz="0" w:space="0" w:color="auto"/>
            <w:left w:val="none" w:sz="0" w:space="0" w:color="auto"/>
            <w:bottom w:val="none" w:sz="0" w:space="0" w:color="auto"/>
            <w:right w:val="none" w:sz="0" w:space="0" w:color="auto"/>
          </w:divBdr>
        </w:div>
        <w:div w:id="1435855389">
          <w:marLeft w:val="0"/>
          <w:marRight w:val="0"/>
          <w:marTop w:val="0"/>
          <w:marBottom w:val="0"/>
          <w:divBdr>
            <w:top w:val="none" w:sz="0" w:space="0" w:color="auto"/>
            <w:left w:val="none" w:sz="0" w:space="0" w:color="auto"/>
            <w:bottom w:val="none" w:sz="0" w:space="0" w:color="auto"/>
            <w:right w:val="none" w:sz="0" w:space="0" w:color="auto"/>
          </w:divBdr>
        </w:div>
        <w:div w:id="47120639">
          <w:marLeft w:val="0"/>
          <w:marRight w:val="0"/>
          <w:marTop w:val="0"/>
          <w:marBottom w:val="0"/>
          <w:divBdr>
            <w:top w:val="none" w:sz="0" w:space="0" w:color="auto"/>
            <w:left w:val="none" w:sz="0" w:space="0" w:color="auto"/>
            <w:bottom w:val="none" w:sz="0" w:space="0" w:color="auto"/>
            <w:right w:val="none" w:sz="0" w:space="0" w:color="auto"/>
          </w:divBdr>
        </w:div>
        <w:div w:id="968557259">
          <w:marLeft w:val="0"/>
          <w:marRight w:val="0"/>
          <w:marTop w:val="0"/>
          <w:marBottom w:val="0"/>
          <w:divBdr>
            <w:top w:val="none" w:sz="0" w:space="0" w:color="auto"/>
            <w:left w:val="none" w:sz="0" w:space="0" w:color="auto"/>
            <w:bottom w:val="none" w:sz="0" w:space="0" w:color="auto"/>
            <w:right w:val="none" w:sz="0" w:space="0" w:color="auto"/>
          </w:divBdr>
        </w:div>
        <w:div w:id="1065252122">
          <w:marLeft w:val="0"/>
          <w:marRight w:val="0"/>
          <w:marTop w:val="0"/>
          <w:marBottom w:val="0"/>
          <w:divBdr>
            <w:top w:val="none" w:sz="0" w:space="0" w:color="auto"/>
            <w:left w:val="none" w:sz="0" w:space="0" w:color="auto"/>
            <w:bottom w:val="none" w:sz="0" w:space="0" w:color="auto"/>
            <w:right w:val="none" w:sz="0" w:space="0" w:color="auto"/>
          </w:divBdr>
        </w:div>
      </w:divsChild>
    </w:div>
    <w:div w:id="497428992">
      <w:bodyDiv w:val="1"/>
      <w:marLeft w:val="0"/>
      <w:marRight w:val="0"/>
      <w:marTop w:val="0"/>
      <w:marBottom w:val="0"/>
      <w:divBdr>
        <w:top w:val="none" w:sz="0" w:space="0" w:color="auto"/>
        <w:left w:val="none" w:sz="0" w:space="0" w:color="auto"/>
        <w:bottom w:val="none" w:sz="0" w:space="0" w:color="auto"/>
        <w:right w:val="none" w:sz="0" w:space="0" w:color="auto"/>
      </w:divBdr>
      <w:divsChild>
        <w:div w:id="526258395">
          <w:marLeft w:val="0"/>
          <w:marRight w:val="0"/>
          <w:marTop w:val="0"/>
          <w:marBottom w:val="0"/>
          <w:divBdr>
            <w:top w:val="none" w:sz="0" w:space="0" w:color="auto"/>
            <w:left w:val="none" w:sz="0" w:space="0" w:color="auto"/>
            <w:bottom w:val="none" w:sz="0" w:space="0" w:color="auto"/>
            <w:right w:val="none" w:sz="0" w:space="0" w:color="auto"/>
          </w:divBdr>
        </w:div>
        <w:div w:id="884677295">
          <w:marLeft w:val="0"/>
          <w:marRight w:val="0"/>
          <w:marTop w:val="0"/>
          <w:marBottom w:val="0"/>
          <w:divBdr>
            <w:top w:val="none" w:sz="0" w:space="0" w:color="auto"/>
            <w:left w:val="none" w:sz="0" w:space="0" w:color="auto"/>
            <w:bottom w:val="none" w:sz="0" w:space="0" w:color="auto"/>
            <w:right w:val="none" w:sz="0" w:space="0" w:color="auto"/>
          </w:divBdr>
        </w:div>
        <w:div w:id="1245452647">
          <w:marLeft w:val="0"/>
          <w:marRight w:val="0"/>
          <w:marTop w:val="0"/>
          <w:marBottom w:val="0"/>
          <w:divBdr>
            <w:top w:val="none" w:sz="0" w:space="0" w:color="auto"/>
            <w:left w:val="none" w:sz="0" w:space="0" w:color="auto"/>
            <w:bottom w:val="none" w:sz="0" w:space="0" w:color="auto"/>
            <w:right w:val="none" w:sz="0" w:space="0" w:color="auto"/>
          </w:divBdr>
        </w:div>
        <w:div w:id="73355077">
          <w:marLeft w:val="0"/>
          <w:marRight w:val="0"/>
          <w:marTop w:val="0"/>
          <w:marBottom w:val="0"/>
          <w:divBdr>
            <w:top w:val="none" w:sz="0" w:space="0" w:color="auto"/>
            <w:left w:val="none" w:sz="0" w:space="0" w:color="auto"/>
            <w:bottom w:val="none" w:sz="0" w:space="0" w:color="auto"/>
            <w:right w:val="none" w:sz="0" w:space="0" w:color="auto"/>
          </w:divBdr>
        </w:div>
        <w:div w:id="816146059">
          <w:marLeft w:val="0"/>
          <w:marRight w:val="0"/>
          <w:marTop w:val="0"/>
          <w:marBottom w:val="0"/>
          <w:divBdr>
            <w:top w:val="none" w:sz="0" w:space="0" w:color="auto"/>
            <w:left w:val="none" w:sz="0" w:space="0" w:color="auto"/>
            <w:bottom w:val="none" w:sz="0" w:space="0" w:color="auto"/>
            <w:right w:val="none" w:sz="0" w:space="0" w:color="auto"/>
          </w:divBdr>
        </w:div>
        <w:div w:id="1472343">
          <w:marLeft w:val="0"/>
          <w:marRight w:val="0"/>
          <w:marTop w:val="0"/>
          <w:marBottom w:val="0"/>
          <w:divBdr>
            <w:top w:val="none" w:sz="0" w:space="0" w:color="auto"/>
            <w:left w:val="none" w:sz="0" w:space="0" w:color="auto"/>
            <w:bottom w:val="none" w:sz="0" w:space="0" w:color="auto"/>
            <w:right w:val="none" w:sz="0" w:space="0" w:color="auto"/>
          </w:divBdr>
        </w:div>
        <w:div w:id="1674137780">
          <w:marLeft w:val="0"/>
          <w:marRight w:val="0"/>
          <w:marTop w:val="0"/>
          <w:marBottom w:val="0"/>
          <w:divBdr>
            <w:top w:val="none" w:sz="0" w:space="0" w:color="auto"/>
            <w:left w:val="none" w:sz="0" w:space="0" w:color="auto"/>
            <w:bottom w:val="none" w:sz="0" w:space="0" w:color="auto"/>
            <w:right w:val="none" w:sz="0" w:space="0" w:color="auto"/>
          </w:divBdr>
        </w:div>
        <w:div w:id="445007394">
          <w:marLeft w:val="0"/>
          <w:marRight w:val="0"/>
          <w:marTop w:val="0"/>
          <w:marBottom w:val="0"/>
          <w:divBdr>
            <w:top w:val="none" w:sz="0" w:space="0" w:color="auto"/>
            <w:left w:val="none" w:sz="0" w:space="0" w:color="auto"/>
            <w:bottom w:val="none" w:sz="0" w:space="0" w:color="auto"/>
            <w:right w:val="none" w:sz="0" w:space="0" w:color="auto"/>
          </w:divBdr>
        </w:div>
      </w:divsChild>
    </w:div>
    <w:div w:id="716589252">
      <w:bodyDiv w:val="1"/>
      <w:marLeft w:val="0"/>
      <w:marRight w:val="0"/>
      <w:marTop w:val="0"/>
      <w:marBottom w:val="0"/>
      <w:divBdr>
        <w:top w:val="none" w:sz="0" w:space="0" w:color="auto"/>
        <w:left w:val="none" w:sz="0" w:space="0" w:color="auto"/>
        <w:bottom w:val="none" w:sz="0" w:space="0" w:color="auto"/>
        <w:right w:val="none" w:sz="0" w:space="0" w:color="auto"/>
      </w:divBdr>
      <w:divsChild>
        <w:div w:id="2017219821">
          <w:marLeft w:val="0"/>
          <w:marRight w:val="0"/>
          <w:marTop w:val="0"/>
          <w:marBottom w:val="0"/>
          <w:divBdr>
            <w:top w:val="none" w:sz="0" w:space="0" w:color="auto"/>
            <w:left w:val="none" w:sz="0" w:space="0" w:color="auto"/>
            <w:bottom w:val="none" w:sz="0" w:space="0" w:color="auto"/>
            <w:right w:val="none" w:sz="0" w:space="0" w:color="auto"/>
          </w:divBdr>
          <w:divsChild>
            <w:div w:id="1237395892">
              <w:marLeft w:val="0"/>
              <w:marRight w:val="0"/>
              <w:marTop w:val="0"/>
              <w:marBottom w:val="0"/>
              <w:divBdr>
                <w:top w:val="none" w:sz="0" w:space="0" w:color="auto"/>
                <w:left w:val="none" w:sz="0" w:space="0" w:color="auto"/>
                <w:bottom w:val="none" w:sz="0" w:space="0" w:color="auto"/>
                <w:right w:val="none" w:sz="0" w:space="0" w:color="auto"/>
              </w:divBdr>
              <w:divsChild>
                <w:div w:id="716702068">
                  <w:marLeft w:val="0"/>
                  <w:marRight w:val="0"/>
                  <w:marTop w:val="0"/>
                  <w:marBottom w:val="0"/>
                  <w:divBdr>
                    <w:top w:val="none" w:sz="0" w:space="0" w:color="auto"/>
                    <w:left w:val="none" w:sz="0" w:space="0" w:color="auto"/>
                    <w:bottom w:val="none" w:sz="0" w:space="0" w:color="auto"/>
                    <w:right w:val="none" w:sz="0" w:space="0" w:color="auto"/>
                  </w:divBdr>
                </w:div>
                <w:div w:id="1418012620">
                  <w:marLeft w:val="0"/>
                  <w:marRight w:val="0"/>
                  <w:marTop w:val="0"/>
                  <w:marBottom w:val="0"/>
                  <w:divBdr>
                    <w:top w:val="none" w:sz="0" w:space="0" w:color="auto"/>
                    <w:left w:val="none" w:sz="0" w:space="0" w:color="auto"/>
                    <w:bottom w:val="none" w:sz="0" w:space="0" w:color="auto"/>
                    <w:right w:val="none" w:sz="0" w:space="0" w:color="auto"/>
                  </w:divBdr>
                </w:div>
                <w:div w:id="1563638231">
                  <w:marLeft w:val="0"/>
                  <w:marRight w:val="0"/>
                  <w:marTop w:val="0"/>
                  <w:marBottom w:val="0"/>
                  <w:divBdr>
                    <w:top w:val="none" w:sz="0" w:space="0" w:color="auto"/>
                    <w:left w:val="none" w:sz="0" w:space="0" w:color="auto"/>
                    <w:bottom w:val="none" w:sz="0" w:space="0" w:color="auto"/>
                    <w:right w:val="none" w:sz="0" w:space="0" w:color="auto"/>
                  </w:divBdr>
                </w:div>
                <w:div w:id="128861944">
                  <w:marLeft w:val="0"/>
                  <w:marRight w:val="0"/>
                  <w:marTop w:val="0"/>
                  <w:marBottom w:val="0"/>
                  <w:divBdr>
                    <w:top w:val="none" w:sz="0" w:space="0" w:color="auto"/>
                    <w:left w:val="none" w:sz="0" w:space="0" w:color="auto"/>
                    <w:bottom w:val="none" w:sz="0" w:space="0" w:color="auto"/>
                    <w:right w:val="none" w:sz="0" w:space="0" w:color="auto"/>
                  </w:divBdr>
                </w:div>
                <w:div w:id="1142817032">
                  <w:marLeft w:val="0"/>
                  <w:marRight w:val="0"/>
                  <w:marTop w:val="0"/>
                  <w:marBottom w:val="0"/>
                  <w:divBdr>
                    <w:top w:val="none" w:sz="0" w:space="0" w:color="auto"/>
                    <w:left w:val="none" w:sz="0" w:space="0" w:color="auto"/>
                    <w:bottom w:val="none" w:sz="0" w:space="0" w:color="auto"/>
                    <w:right w:val="none" w:sz="0" w:space="0" w:color="auto"/>
                  </w:divBdr>
                </w:div>
                <w:div w:id="392505388">
                  <w:marLeft w:val="0"/>
                  <w:marRight w:val="0"/>
                  <w:marTop w:val="0"/>
                  <w:marBottom w:val="0"/>
                  <w:divBdr>
                    <w:top w:val="none" w:sz="0" w:space="0" w:color="auto"/>
                    <w:left w:val="none" w:sz="0" w:space="0" w:color="auto"/>
                    <w:bottom w:val="none" w:sz="0" w:space="0" w:color="auto"/>
                    <w:right w:val="none" w:sz="0" w:space="0" w:color="auto"/>
                  </w:divBdr>
                </w:div>
                <w:div w:id="1040713578">
                  <w:marLeft w:val="0"/>
                  <w:marRight w:val="0"/>
                  <w:marTop w:val="0"/>
                  <w:marBottom w:val="0"/>
                  <w:divBdr>
                    <w:top w:val="none" w:sz="0" w:space="0" w:color="auto"/>
                    <w:left w:val="none" w:sz="0" w:space="0" w:color="auto"/>
                    <w:bottom w:val="none" w:sz="0" w:space="0" w:color="auto"/>
                    <w:right w:val="none" w:sz="0" w:space="0" w:color="auto"/>
                  </w:divBdr>
                </w:div>
                <w:div w:id="77215937">
                  <w:marLeft w:val="0"/>
                  <w:marRight w:val="0"/>
                  <w:marTop w:val="0"/>
                  <w:marBottom w:val="0"/>
                  <w:divBdr>
                    <w:top w:val="none" w:sz="0" w:space="0" w:color="auto"/>
                    <w:left w:val="none" w:sz="0" w:space="0" w:color="auto"/>
                    <w:bottom w:val="none" w:sz="0" w:space="0" w:color="auto"/>
                    <w:right w:val="none" w:sz="0" w:space="0" w:color="auto"/>
                  </w:divBdr>
                </w:div>
                <w:div w:id="1720208666">
                  <w:marLeft w:val="0"/>
                  <w:marRight w:val="0"/>
                  <w:marTop w:val="0"/>
                  <w:marBottom w:val="0"/>
                  <w:divBdr>
                    <w:top w:val="none" w:sz="0" w:space="0" w:color="auto"/>
                    <w:left w:val="none" w:sz="0" w:space="0" w:color="auto"/>
                    <w:bottom w:val="none" w:sz="0" w:space="0" w:color="auto"/>
                    <w:right w:val="none" w:sz="0" w:space="0" w:color="auto"/>
                  </w:divBdr>
                </w:div>
                <w:div w:id="59645501">
                  <w:marLeft w:val="0"/>
                  <w:marRight w:val="0"/>
                  <w:marTop w:val="0"/>
                  <w:marBottom w:val="0"/>
                  <w:divBdr>
                    <w:top w:val="none" w:sz="0" w:space="0" w:color="auto"/>
                    <w:left w:val="none" w:sz="0" w:space="0" w:color="auto"/>
                    <w:bottom w:val="none" w:sz="0" w:space="0" w:color="auto"/>
                    <w:right w:val="none" w:sz="0" w:space="0" w:color="auto"/>
                  </w:divBdr>
                </w:div>
                <w:div w:id="722868757">
                  <w:marLeft w:val="0"/>
                  <w:marRight w:val="0"/>
                  <w:marTop w:val="0"/>
                  <w:marBottom w:val="0"/>
                  <w:divBdr>
                    <w:top w:val="none" w:sz="0" w:space="0" w:color="auto"/>
                    <w:left w:val="none" w:sz="0" w:space="0" w:color="auto"/>
                    <w:bottom w:val="none" w:sz="0" w:space="0" w:color="auto"/>
                    <w:right w:val="none" w:sz="0" w:space="0" w:color="auto"/>
                  </w:divBdr>
                </w:div>
                <w:div w:id="972062234">
                  <w:marLeft w:val="0"/>
                  <w:marRight w:val="0"/>
                  <w:marTop w:val="0"/>
                  <w:marBottom w:val="0"/>
                  <w:divBdr>
                    <w:top w:val="none" w:sz="0" w:space="0" w:color="auto"/>
                    <w:left w:val="none" w:sz="0" w:space="0" w:color="auto"/>
                    <w:bottom w:val="none" w:sz="0" w:space="0" w:color="auto"/>
                    <w:right w:val="none" w:sz="0" w:space="0" w:color="auto"/>
                  </w:divBdr>
                </w:div>
                <w:div w:id="1420911485">
                  <w:marLeft w:val="0"/>
                  <w:marRight w:val="0"/>
                  <w:marTop w:val="0"/>
                  <w:marBottom w:val="0"/>
                  <w:divBdr>
                    <w:top w:val="none" w:sz="0" w:space="0" w:color="auto"/>
                    <w:left w:val="none" w:sz="0" w:space="0" w:color="auto"/>
                    <w:bottom w:val="none" w:sz="0" w:space="0" w:color="auto"/>
                    <w:right w:val="none" w:sz="0" w:space="0" w:color="auto"/>
                  </w:divBdr>
                </w:div>
                <w:div w:id="1573200401">
                  <w:marLeft w:val="0"/>
                  <w:marRight w:val="0"/>
                  <w:marTop w:val="0"/>
                  <w:marBottom w:val="0"/>
                  <w:divBdr>
                    <w:top w:val="none" w:sz="0" w:space="0" w:color="auto"/>
                    <w:left w:val="none" w:sz="0" w:space="0" w:color="auto"/>
                    <w:bottom w:val="none" w:sz="0" w:space="0" w:color="auto"/>
                    <w:right w:val="none" w:sz="0" w:space="0" w:color="auto"/>
                  </w:divBdr>
                </w:div>
                <w:div w:id="1954169832">
                  <w:marLeft w:val="0"/>
                  <w:marRight w:val="0"/>
                  <w:marTop w:val="0"/>
                  <w:marBottom w:val="0"/>
                  <w:divBdr>
                    <w:top w:val="none" w:sz="0" w:space="0" w:color="auto"/>
                    <w:left w:val="none" w:sz="0" w:space="0" w:color="auto"/>
                    <w:bottom w:val="none" w:sz="0" w:space="0" w:color="auto"/>
                    <w:right w:val="none" w:sz="0" w:space="0" w:color="auto"/>
                  </w:divBdr>
                </w:div>
                <w:div w:id="855576422">
                  <w:marLeft w:val="0"/>
                  <w:marRight w:val="0"/>
                  <w:marTop w:val="0"/>
                  <w:marBottom w:val="0"/>
                  <w:divBdr>
                    <w:top w:val="none" w:sz="0" w:space="0" w:color="auto"/>
                    <w:left w:val="none" w:sz="0" w:space="0" w:color="auto"/>
                    <w:bottom w:val="none" w:sz="0" w:space="0" w:color="auto"/>
                    <w:right w:val="none" w:sz="0" w:space="0" w:color="auto"/>
                  </w:divBdr>
                </w:div>
                <w:div w:id="1285042588">
                  <w:marLeft w:val="0"/>
                  <w:marRight w:val="0"/>
                  <w:marTop w:val="0"/>
                  <w:marBottom w:val="0"/>
                  <w:divBdr>
                    <w:top w:val="none" w:sz="0" w:space="0" w:color="auto"/>
                    <w:left w:val="none" w:sz="0" w:space="0" w:color="auto"/>
                    <w:bottom w:val="none" w:sz="0" w:space="0" w:color="auto"/>
                    <w:right w:val="none" w:sz="0" w:space="0" w:color="auto"/>
                  </w:divBdr>
                </w:div>
                <w:div w:id="1031147323">
                  <w:marLeft w:val="0"/>
                  <w:marRight w:val="0"/>
                  <w:marTop w:val="0"/>
                  <w:marBottom w:val="0"/>
                  <w:divBdr>
                    <w:top w:val="none" w:sz="0" w:space="0" w:color="auto"/>
                    <w:left w:val="none" w:sz="0" w:space="0" w:color="auto"/>
                    <w:bottom w:val="none" w:sz="0" w:space="0" w:color="auto"/>
                    <w:right w:val="none" w:sz="0" w:space="0" w:color="auto"/>
                  </w:divBdr>
                </w:div>
                <w:div w:id="1627657467">
                  <w:marLeft w:val="0"/>
                  <w:marRight w:val="0"/>
                  <w:marTop w:val="0"/>
                  <w:marBottom w:val="0"/>
                  <w:divBdr>
                    <w:top w:val="none" w:sz="0" w:space="0" w:color="auto"/>
                    <w:left w:val="none" w:sz="0" w:space="0" w:color="auto"/>
                    <w:bottom w:val="none" w:sz="0" w:space="0" w:color="auto"/>
                    <w:right w:val="none" w:sz="0" w:space="0" w:color="auto"/>
                  </w:divBdr>
                </w:div>
                <w:div w:id="1959022960">
                  <w:marLeft w:val="0"/>
                  <w:marRight w:val="0"/>
                  <w:marTop w:val="0"/>
                  <w:marBottom w:val="0"/>
                  <w:divBdr>
                    <w:top w:val="none" w:sz="0" w:space="0" w:color="auto"/>
                    <w:left w:val="none" w:sz="0" w:space="0" w:color="auto"/>
                    <w:bottom w:val="none" w:sz="0" w:space="0" w:color="auto"/>
                    <w:right w:val="none" w:sz="0" w:space="0" w:color="auto"/>
                  </w:divBdr>
                </w:div>
                <w:div w:id="1620405814">
                  <w:marLeft w:val="0"/>
                  <w:marRight w:val="0"/>
                  <w:marTop w:val="0"/>
                  <w:marBottom w:val="0"/>
                  <w:divBdr>
                    <w:top w:val="none" w:sz="0" w:space="0" w:color="auto"/>
                    <w:left w:val="none" w:sz="0" w:space="0" w:color="auto"/>
                    <w:bottom w:val="none" w:sz="0" w:space="0" w:color="auto"/>
                    <w:right w:val="none" w:sz="0" w:space="0" w:color="auto"/>
                  </w:divBdr>
                </w:div>
                <w:div w:id="733553889">
                  <w:marLeft w:val="0"/>
                  <w:marRight w:val="0"/>
                  <w:marTop w:val="0"/>
                  <w:marBottom w:val="0"/>
                  <w:divBdr>
                    <w:top w:val="none" w:sz="0" w:space="0" w:color="auto"/>
                    <w:left w:val="none" w:sz="0" w:space="0" w:color="auto"/>
                    <w:bottom w:val="none" w:sz="0" w:space="0" w:color="auto"/>
                    <w:right w:val="none" w:sz="0" w:space="0" w:color="auto"/>
                  </w:divBdr>
                </w:div>
                <w:div w:id="1661616183">
                  <w:marLeft w:val="0"/>
                  <w:marRight w:val="0"/>
                  <w:marTop w:val="0"/>
                  <w:marBottom w:val="0"/>
                  <w:divBdr>
                    <w:top w:val="none" w:sz="0" w:space="0" w:color="auto"/>
                    <w:left w:val="none" w:sz="0" w:space="0" w:color="auto"/>
                    <w:bottom w:val="none" w:sz="0" w:space="0" w:color="auto"/>
                    <w:right w:val="none" w:sz="0" w:space="0" w:color="auto"/>
                  </w:divBdr>
                </w:div>
                <w:div w:id="323357592">
                  <w:marLeft w:val="0"/>
                  <w:marRight w:val="0"/>
                  <w:marTop w:val="0"/>
                  <w:marBottom w:val="0"/>
                  <w:divBdr>
                    <w:top w:val="none" w:sz="0" w:space="0" w:color="auto"/>
                    <w:left w:val="none" w:sz="0" w:space="0" w:color="auto"/>
                    <w:bottom w:val="none" w:sz="0" w:space="0" w:color="auto"/>
                    <w:right w:val="none" w:sz="0" w:space="0" w:color="auto"/>
                  </w:divBdr>
                </w:div>
                <w:div w:id="1187864062">
                  <w:marLeft w:val="0"/>
                  <w:marRight w:val="0"/>
                  <w:marTop w:val="0"/>
                  <w:marBottom w:val="0"/>
                  <w:divBdr>
                    <w:top w:val="none" w:sz="0" w:space="0" w:color="auto"/>
                    <w:left w:val="none" w:sz="0" w:space="0" w:color="auto"/>
                    <w:bottom w:val="none" w:sz="0" w:space="0" w:color="auto"/>
                    <w:right w:val="none" w:sz="0" w:space="0" w:color="auto"/>
                  </w:divBdr>
                </w:div>
                <w:div w:id="158888692">
                  <w:marLeft w:val="0"/>
                  <w:marRight w:val="0"/>
                  <w:marTop w:val="0"/>
                  <w:marBottom w:val="0"/>
                  <w:divBdr>
                    <w:top w:val="none" w:sz="0" w:space="0" w:color="auto"/>
                    <w:left w:val="none" w:sz="0" w:space="0" w:color="auto"/>
                    <w:bottom w:val="none" w:sz="0" w:space="0" w:color="auto"/>
                    <w:right w:val="none" w:sz="0" w:space="0" w:color="auto"/>
                  </w:divBdr>
                </w:div>
                <w:div w:id="606233144">
                  <w:marLeft w:val="0"/>
                  <w:marRight w:val="0"/>
                  <w:marTop w:val="0"/>
                  <w:marBottom w:val="0"/>
                  <w:divBdr>
                    <w:top w:val="none" w:sz="0" w:space="0" w:color="auto"/>
                    <w:left w:val="none" w:sz="0" w:space="0" w:color="auto"/>
                    <w:bottom w:val="none" w:sz="0" w:space="0" w:color="auto"/>
                    <w:right w:val="none" w:sz="0" w:space="0" w:color="auto"/>
                  </w:divBdr>
                </w:div>
                <w:div w:id="282346700">
                  <w:marLeft w:val="0"/>
                  <w:marRight w:val="0"/>
                  <w:marTop w:val="0"/>
                  <w:marBottom w:val="0"/>
                  <w:divBdr>
                    <w:top w:val="none" w:sz="0" w:space="0" w:color="auto"/>
                    <w:left w:val="none" w:sz="0" w:space="0" w:color="auto"/>
                    <w:bottom w:val="none" w:sz="0" w:space="0" w:color="auto"/>
                    <w:right w:val="none" w:sz="0" w:space="0" w:color="auto"/>
                  </w:divBdr>
                </w:div>
                <w:div w:id="1574003283">
                  <w:marLeft w:val="0"/>
                  <w:marRight w:val="0"/>
                  <w:marTop w:val="0"/>
                  <w:marBottom w:val="0"/>
                  <w:divBdr>
                    <w:top w:val="none" w:sz="0" w:space="0" w:color="auto"/>
                    <w:left w:val="none" w:sz="0" w:space="0" w:color="auto"/>
                    <w:bottom w:val="none" w:sz="0" w:space="0" w:color="auto"/>
                    <w:right w:val="none" w:sz="0" w:space="0" w:color="auto"/>
                  </w:divBdr>
                </w:div>
                <w:div w:id="588538846">
                  <w:marLeft w:val="0"/>
                  <w:marRight w:val="0"/>
                  <w:marTop w:val="0"/>
                  <w:marBottom w:val="0"/>
                  <w:divBdr>
                    <w:top w:val="none" w:sz="0" w:space="0" w:color="auto"/>
                    <w:left w:val="none" w:sz="0" w:space="0" w:color="auto"/>
                    <w:bottom w:val="none" w:sz="0" w:space="0" w:color="auto"/>
                    <w:right w:val="none" w:sz="0" w:space="0" w:color="auto"/>
                  </w:divBdr>
                </w:div>
                <w:div w:id="1676374120">
                  <w:marLeft w:val="0"/>
                  <w:marRight w:val="0"/>
                  <w:marTop w:val="0"/>
                  <w:marBottom w:val="0"/>
                  <w:divBdr>
                    <w:top w:val="none" w:sz="0" w:space="0" w:color="auto"/>
                    <w:left w:val="none" w:sz="0" w:space="0" w:color="auto"/>
                    <w:bottom w:val="none" w:sz="0" w:space="0" w:color="auto"/>
                    <w:right w:val="none" w:sz="0" w:space="0" w:color="auto"/>
                  </w:divBdr>
                </w:div>
                <w:div w:id="1924223824">
                  <w:marLeft w:val="0"/>
                  <w:marRight w:val="0"/>
                  <w:marTop w:val="0"/>
                  <w:marBottom w:val="0"/>
                  <w:divBdr>
                    <w:top w:val="none" w:sz="0" w:space="0" w:color="auto"/>
                    <w:left w:val="none" w:sz="0" w:space="0" w:color="auto"/>
                    <w:bottom w:val="none" w:sz="0" w:space="0" w:color="auto"/>
                    <w:right w:val="none" w:sz="0" w:space="0" w:color="auto"/>
                  </w:divBdr>
                </w:div>
                <w:div w:id="1219898246">
                  <w:marLeft w:val="0"/>
                  <w:marRight w:val="0"/>
                  <w:marTop w:val="0"/>
                  <w:marBottom w:val="0"/>
                  <w:divBdr>
                    <w:top w:val="none" w:sz="0" w:space="0" w:color="auto"/>
                    <w:left w:val="none" w:sz="0" w:space="0" w:color="auto"/>
                    <w:bottom w:val="none" w:sz="0" w:space="0" w:color="auto"/>
                    <w:right w:val="none" w:sz="0" w:space="0" w:color="auto"/>
                  </w:divBdr>
                </w:div>
                <w:div w:id="1190025302">
                  <w:marLeft w:val="0"/>
                  <w:marRight w:val="0"/>
                  <w:marTop w:val="0"/>
                  <w:marBottom w:val="0"/>
                  <w:divBdr>
                    <w:top w:val="none" w:sz="0" w:space="0" w:color="auto"/>
                    <w:left w:val="none" w:sz="0" w:space="0" w:color="auto"/>
                    <w:bottom w:val="none" w:sz="0" w:space="0" w:color="auto"/>
                    <w:right w:val="none" w:sz="0" w:space="0" w:color="auto"/>
                  </w:divBdr>
                </w:div>
                <w:div w:id="1996643387">
                  <w:marLeft w:val="0"/>
                  <w:marRight w:val="0"/>
                  <w:marTop w:val="0"/>
                  <w:marBottom w:val="0"/>
                  <w:divBdr>
                    <w:top w:val="none" w:sz="0" w:space="0" w:color="auto"/>
                    <w:left w:val="none" w:sz="0" w:space="0" w:color="auto"/>
                    <w:bottom w:val="none" w:sz="0" w:space="0" w:color="auto"/>
                    <w:right w:val="none" w:sz="0" w:space="0" w:color="auto"/>
                  </w:divBdr>
                </w:div>
                <w:div w:id="1695108059">
                  <w:marLeft w:val="0"/>
                  <w:marRight w:val="0"/>
                  <w:marTop w:val="0"/>
                  <w:marBottom w:val="0"/>
                  <w:divBdr>
                    <w:top w:val="none" w:sz="0" w:space="0" w:color="auto"/>
                    <w:left w:val="none" w:sz="0" w:space="0" w:color="auto"/>
                    <w:bottom w:val="none" w:sz="0" w:space="0" w:color="auto"/>
                    <w:right w:val="none" w:sz="0" w:space="0" w:color="auto"/>
                  </w:divBdr>
                </w:div>
                <w:div w:id="657615434">
                  <w:marLeft w:val="0"/>
                  <w:marRight w:val="0"/>
                  <w:marTop w:val="0"/>
                  <w:marBottom w:val="0"/>
                  <w:divBdr>
                    <w:top w:val="none" w:sz="0" w:space="0" w:color="auto"/>
                    <w:left w:val="none" w:sz="0" w:space="0" w:color="auto"/>
                    <w:bottom w:val="none" w:sz="0" w:space="0" w:color="auto"/>
                    <w:right w:val="none" w:sz="0" w:space="0" w:color="auto"/>
                  </w:divBdr>
                </w:div>
                <w:div w:id="1208838114">
                  <w:marLeft w:val="0"/>
                  <w:marRight w:val="0"/>
                  <w:marTop w:val="0"/>
                  <w:marBottom w:val="0"/>
                  <w:divBdr>
                    <w:top w:val="none" w:sz="0" w:space="0" w:color="auto"/>
                    <w:left w:val="none" w:sz="0" w:space="0" w:color="auto"/>
                    <w:bottom w:val="none" w:sz="0" w:space="0" w:color="auto"/>
                    <w:right w:val="none" w:sz="0" w:space="0" w:color="auto"/>
                  </w:divBdr>
                </w:div>
                <w:div w:id="1990744418">
                  <w:marLeft w:val="0"/>
                  <w:marRight w:val="0"/>
                  <w:marTop w:val="0"/>
                  <w:marBottom w:val="0"/>
                  <w:divBdr>
                    <w:top w:val="none" w:sz="0" w:space="0" w:color="auto"/>
                    <w:left w:val="none" w:sz="0" w:space="0" w:color="auto"/>
                    <w:bottom w:val="none" w:sz="0" w:space="0" w:color="auto"/>
                    <w:right w:val="none" w:sz="0" w:space="0" w:color="auto"/>
                  </w:divBdr>
                </w:div>
                <w:div w:id="540704250">
                  <w:marLeft w:val="0"/>
                  <w:marRight w:val="0"/>
                  <w:marTop w:val="0"/>
                  <w:marBottom w:val="0"/>
                  <w:divBdr>
                    <w:top w:val="none" w:sz="0" w:space="0" w:color="auto"/>
                    <w:left w:val="none" w:sz="0" w:space="0" w:color="auto"/>
                    <w:bottom w:val="none" w:sz="0" w:space="0" w:color="auto"/>
                    <w:right w:val="none" w:sz="0" w:space="0" w:color="auto"/>
                  </w:divBdr>
                </w:div>
                <w:div w:id="292516346">
                  <w:marLeft w:val="0"/>
                  <w:marRight w:val="0"/>
                  <w:marTop w:val="0"/>
                  <w:marBottom w:val="0"/>
                  <w:divBdr>
                    <w:top w:val="none" w:sz="0" w:space="0" w:color="auto"/>
                    <w:left w:val="none" w:sz="0" w:space="0" w:color="auto"/>
                    <w:bottom w:val="none" w:sz="0" w:space="0" w:color="auto"/>
                    <w:right w:val="none" w:sz="0" w:space="0" w:color="auto"/>
                  </w:divBdr>
                </w:div>
                <w:div w:id="628711185">
                  <w:marLeft w:val="0"/>
                  <w:marRight w:val="0"/>
                  <w:marTop w:val="0"/>
                  <w:marBottom w:val="0"/>
                  <w:divBdr>
                    <w:top w:val="none" w:sz="0" w:space="0" w:color="auto"/>
                    <w:left w:val="none" w:sz="0" w:space="0" w:color="auto"/>
                    <w:bottom w:val="none" w:sz="0" w:space="0" w:color="auto"/>
                    <w:right w:val="none" w:sz="0" w:space="0" w:color="auto"/>
                  </w:divBdr>
                </w:div>
                <w:div w:id="611012326">
                  <w:marLeft w:val="0"/>
                  <w:marRight w:val="0"/>
                  <w:marTop w:val="0"/>
                  <w:marBottom w:val="0"/>
                  <w:divBdr>
                    <w:top w:val="none" w:sz="0" w:space="0" w:color="auto"/>
                    <w:left w:val="none" w:sz="0" w:space="0" w:color="auto"/>
                    <w:bottom w:val="none" w:sz="0" w:space="0" w:color="auto"/>
                    <w:right w:val="none" w:sz="0" w:space="0" w:color="auto"/>
                  </w:divBdr>
                </w:div>
                <w:div w:id="1921713197">
                  <w:marLeft w:val="0"/>
                  <w:marRight w:val="0"/>
                  <w:marTop w:val="0"/>
                  <w:marBottom w:val="0"/>
                  <w:divBdr>
                    <w:top w:val="none" w:sz="0" w:space="0" w:color="auto"/>
                    <w:left w:val="none" w:sz="0" w:space="0" w:color="auto"/>
                    <w:bottom w:val="none" w:sz="0" w:space="0" w:color="auto"/>
                    <w:right w:val="none" w:sz="0" w:space="0" w:color="auto"/>
                  </w:divBdr>
                </w:div>
                <w:div w:id="1065421462">
                  <w:marLeft w:val="0"/>
                  <w:marRight w:val="0"/>
                  <w:marTop w:val="0"/>
                  <w:marBottom w:val="0"/>
                  <w:divBdr>
                    <w:top w:val="none" w:sz="0" w:space="0" w:color="auto"/>
                    <w:left w:val="none" w:sz="0" w:space="0" w:color="auto"/>
                    <w:bottom w:val="none" w:sz="0" w:space="0" w:color="auto"/>
                    <w:right w:val="none" w:sz="0" w:space="0" w:color="auto"/>
                  </w:divBdr>
                </w:div>
                <w:div w:id="914780209">
                  <w:marLeft w:val="0"/>
                  <w:marRight w:val="0"/>
                  <w:marTop w:val="0"/>
                  <w:marBottom w:val="0"/>
                  <w:divBdr>
                    <w:top w:val="none" w:sz="0" w:space="0" w:color="auto"/>
                    <w:left w:val="none" w:sz="0" w:space="0" w:color="auto"/>
                    <w:bottom w:val="none" w:sz="0" w:space="0" w:color="auto"/>
                    <w:right w:val="none" w:sz="0" w:space="0" w:color="auto"/>
                  </w:divBdr>
                </w:div>
                <w:div w:id="10976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87197">
      <w:bodyDiv w:val="1"/>
      <w:marLeft w:val="0"/>
      <w:marRight w:val="0"/>
      <w:marTop w:val="0"/>
      <w:marBottom w:val="0"/>
      <w:divBdr>
        <w:top w:val="none" w:sz="0" w:space="0" w:color="auto"/>
        <w:left w:val="none" w:sz="0" w:space="0" w:color="auto"/>
        <w:bottom w:val="none" w:sz="0" w:space="0" w:color="auto"/>
        <w:right w:val="none" w:sz="0" w:space="0" w:color="auto"/>
      </w:divBdr>
      <w:divsChild>
        <w:div w:id="1414084575">
          <w:marLeft w:val="0"/>
          <w:marRight w:val="0"/>
          <w:marTop w:val="0"/>
          <w:marBottom w:val="0"/>
          <w:divBdr>
            <w:top w:val="none" w:sz="0" w:space="0" w:color="auto"/>
            <w:left w:val="none" w:sz="0" w:space="0" w:color="auto"/>
            <w:bottom w:val="none" w:sz="0" w:space="0" w:color="auto"/>
            <w:right w:val="none" w:sz="0" w:space="0" w:color="auto"/>
          </w:divBdr>
        </w:div>
        <w:div w:id="2031834490">
          <w:marLeft w:val="0"/>
          <w:marRight w:val="0"/>
          <w:marTop w:val="0"/>
          <w:marBottom w:val="0"/>
          <w:divBdr>
            <w:top w:val="none" w:sz="0" w:space="0" w:color="auto"/>
            <w:left w:val="none" w:sz="0" w:space="0" w:color="auto"/>
            <w:bottom w:val="none" w:sz="0" w:space="0" w:color="auto"/>
            <w:right w:val="none" w:sz="0" w:space="0" w:color="auto"/>
          </w:divBdr>
        </w:div>
        <w:div w:id="1547989144">
          <w:marLeft w:val="0"/>
          <w:marRight w:val="0"/>
          <w:marTop w:val="0"/>
          <w:marBottom w:val="0"/>
          <w:divBdr>
            <w:top w:val="none" w:sz="0" w:space="0" w:color="auto"/>
            <w:left w:val="none" w:sz="0" w:space="0" w:color="auto"/>
            <w:bottom w:val="none" w:sz="0" w:space="0" w:color="auto"/>
            <w:right w:val="none" w:sz="0" w:space="0" w:color="auto"/>
          </w:divBdr>
        </w:div>
      </w:divsChild>
    </w:div>
    <w:div w:id="722101319">
      <w:bodyDiv w:val="1"/>
      <w:marLeft w:val="0"/>
      <w:marRight w:val="0"/>
      <w:marTop w:val="0"/>
      <w:marBottom w:val="0"/>
      <w:divBdr>
        <w:top w:val="none" w:sz="0" w:space="0" w:color="auto"/>
        <w:left w:val="none" w:sz="0" w:space="0" w:color="auto"/>
        <w:bottom w:val="none" w:sz="0" w:space="0" w:color="auto"/>
        <w:right w:val="none" w:sz="0" w:space="0" w:color="auto"/>
      </w:divBdr>
      <w:divsChild>
        <w:div w:id="1169103920">
          <w:marLeft w:val="0"/>
          <w:marRight w:val="0"/>
          <w:marTop w:val="0"/>
          <w:marBottom w:val="0"/>
          <w:divBdr>
            <w:top w:val="none" w:sz="0" w:space="0" w:color="auto"/>
            <w:left w:val="none" w:sz="0" w:space="0" w:color="auto"/>
            <w:bottom w:val="none" w:sz="0" w:space="0" w:color="auto"/>
            <w:right w:val="none" w:sz="0" w:space="0" w:color="auto"/>
          </w:divBdr>
        </w:div>
        <w:div w:id="1616399475">
          <w:marLeft w:val="0"/>
          <w:marRight w:val="0"/>
          <w:marTop w:val="0"/>
          <w:marBottom w:val="0"/>
          <w:divBdr>
            <w:top w:val="none" w:sz="0" w:space="0" w:color="auto"/>
            <w:left w:val="none" w:sz="0" w:space="0" w:color="auto"/>
            <w:bottom w:val="none" w:sz="0" w:space="0" w:color="auto"/>
            <w:right w:val="none" w:sz="0" w:space="0" w:color="auto"/>
          </w:divBdr>
        </w:div>
        <w:div w:id="91704831">
          <w:marLeft w:val="0"/>
          <w:marRight w:val="0"/>
          <w:marTop w:val="0"/>
          <w:marBottom w:val="0"/>
          <w:divBdr>
            <w:top w:val="none" w:sz="0" w:space="0" w:color="auto"/>
            <w:left w:val="none" w:sz="0" w:space="0" w:color="auto"/>
            <w:bottom w:val="none" w:sz="0" w:space="0" w:color="auto"/>
            <w:right w:val="none" w:sz="0" w:space="0" w:color="auto"/>
          </w:divBdr>
        </w:div>
        <w:div w:id="1296251760">
          <w:marLeft w:val="0"/>
          <w:marRight w:val="0"/>
          <w:marTop w:val="0"/>
          <w:marBottom w:val="0"/>
          <w:divBdr>
            <w:top w:val="none" w:sz="0" w:space="0" w:color="auto"/>
            <w:left w:val="none" w:sz="0" w:space="0" w:color="auto"/>
            <w:bottom w:val="none" w:sz="0" w:space="0" w:color="auto"/>
            <w:right w:val="none" w:sz="0" w:space="0" w:color="auto"/>
          </w:divBdr>
        </w:div>
        <w:div w:id="1629436489">
          <w:marLeft w:val="0"/>
          <w:marRight w:val="0"/>
          <w:marTop w:val="0"/>
          <w:marBottom w:val="0"/>
          <w:divBdr>
            <w:top w:val="none" w:sz="0" w:space="0" w:color="auto"/>
            <w:left w:val="none" w:sz="0" w:space="0" w:color="auto"/>
            <w:bottom w:val="none" w:sz="0" w:space="0" w:color="auto"/>
            <w:right w:val="none" w:sz="0" w:space="0" w:color="auto"/>
          </w:divBdr>
        </w:div>
        <w:div w:id="499271317">
          <w:marLeft w:val="0"/>
          <w:marRight w:val="0"/>
          <w:marTop w:val="0"/>
          <w:marBottom w:val="0"/>
          <w:divBdr>
            <w:top w:val="none" w:sz="0" w:space="0" w:color="auto"/>
            <w:left w:val="none" w:sz="0" w:space="0" w:color="auto"/>
            <w:bottom w:val="none" w:sz="0" w:space="0" w:color="auto"/>
            <w:right w:val="none" w:sz="0" w:space="0" w:color="auto"/>
          </w:divBdr>
        </w:div>
        <w:div w:id="1590773182">
          <w:marLeft w:val="0"/>
          <w:marRight w:val="0"/>
          <w:marTop w:val="0"/>
          <w:marBottom w:val="0"/>
          <w:divBdr>
            <w:top w:val="none" w:sz="0" w:space="0" w:color="auto"/>
            <w:left w:val="none" w:sz="0" w:space="0" w:color="auto"/>
            <w:bottom w:val="none" w:sz="0" w:space="0" w:color="auto"/>
            <w:right w:val="none" w:sz="0" w:space="0" w:color="auto"/>
          </w:divBdr>
        </w:div>
        <w:div w:id="549154054">
          <w:marLeft w:val="0"/>
          <w:marRight w:val="0"/>
          <w:marTop w:val="0"/>
          <w:marBottom w:val="0"/>
          <w:divBdr>
            <w:top w:val="none" w:sz="0" w:space="0" w:color="auto"/>
            <w:left w:val="none" w:sz="0" w:space="0" w:color="auto"/>
            <w:bottom w:val="none" w:sz="0" w:space="0" w:color="auto"/>
            <w:right w:val="none" w:sz="0" w:space="0" w:color="auto"/>
          </w:divBdr>
        </w:div>
      </w:divsChild>
    </w:div>
    <w:div w:id="846017932">
      <w:bodyDiv w:val="1"/>
      <w:marLeft w:val="0"/>
      <w:marRight w:val="0"/>
      <w:marTop w:val="0"/>
      <w:marBottom w:val="0"/>
      <w:divBdr>
        <w:top w:val="none" w:sz="0" w:space="0" w:color="auto"/>
        <w:left w:val="none" w:sz="0" w:space="0" w:color="auto"/>
        <w:bottom w:val="none" w:sz="0" w:space="0" w:color="auto"/>
        <w:right w:val="none" w:sz="0" w:space="0" w:color="auto"/>
      </w:divBdr>
      <w:divsChild>
        <w:div w:id="874269912">
          <w:marLeft w:val="0"/>
          <w:marRight w:val="0"/>
          <w:marTop w:val="0"/>
          <w:marBottom w:val="0"/>
          <w:divBdr>
            <w:top w:val="none" w:sz="0" w:space="0" w:color="auto"/>
            <w:left w:val="none" w:sz="0" w:space="0" w:color="auto"/>
            <w:bottom w:val="none" w:sz="0" w:space="0" w:color="auto"/>
            <w:right w:val="none" w:sz="0" w:space="0" w:color="auto"/>
          </w:divBdr>
        </w:div>
        <w:div w:id="159515194">
          <w:marLeft w:val="0"/>
          <w:marRight w:val="0"/>
          <w:marTop w:val="0"/>
          <w:marBottom w:val="0"/>
          <w:divBdr>
            <w:top w:val="none" w:sz="0" w:space="0" w:color="auto"/>
            <w:left w:val="none" w:sz="0" w:space="0" w:color="auto"/>
            <w:bottom w:val="none" w:sz="0" w:space="0" w:color="auto"/>
            <w:right w:val="none" w:sz="0" w:space="0" w:color="auto"/>
          </w:divBdr>
        </w:div>
        <w:div w:id="2118939220">
          <w:marLeft w:val="0"/>
          <w:marRight w:val="0"/>
          <w:marTop w:val="0"/>
          <w:marBottom w:val="0"/>
          <w:divBdr>
            <w:top w:val="none" w:sz="0" w:space="0" w:color="auto"/>
            <w:left w:val="none" w:sz="0" w:space="0" w:color="auto"/>
            <w:bottom w:val="none" w:sz="0" w:space="0" w:color="auto"/>
            <w:right w:val="none" w:sz="0" w:space="0" w:color="auto"/>
          </w:divBdr>
        </w:div>
        <w:div w:id="447553669">
          <w:marLeft w:val="0"/>
          <w:marRight w:val="0"/>
          <w:marTop w:val="0"/>
          <w:marBottom w:val="0"/>
          <w:divBdr>
            <w:top w:val="none" w:sz="0" w:space="0" w:color="auto"/>
            <w:left w:val="none" w:sz="0" w:space="0" w:color="auto"/>
            <w:bottom w:val="none" w:sz="0" w:space="0" w:color="auto"/>
            <w:right w:val="none" w:sz="0" w:space="0" w:color="auto"/>
          </w:divBdr>
        </w:div>
        <w:div w:id="631252832">
          <w:marLeft w:val="0"/>
          <w:marRight w:val="0"/>
          <w:marTop w:val="0"/>
          <w:marBottom w:val="0"/>
          <w:divBdr>
            <w:top w:val="none" w:sz="0" w:space="0" w:color="auto"/>
            <w:left w:val="none" w:sz="0" w:space="0" w:color="auto"/>
            <w:bottom w:val="none" w:sz="0" w:space="0" w:color="auto"/>
            <w:right w:val="none" w:sz="0" w:space="0" w:color="auto"/>
          </w:divBdr>
        </w:div>
      </w:divsChild>
    </w:div>
    <w:div w:id="926964711">
      <w:bodyDiv w:val="1"/>
      <w:marLeft w:val="0"/>
      <w:marRight w:val="0"/>
      <w:marTop w:val="0"/>
      <w:marBottom w:val="0"/>
      <w:divBdr>
        <w:top w:val="none" w:sz="0" w:space="0" w:color="auto"/>
        <w:left w:val="none" w:sz="0" w:space="0" w:color="auto"/>
        <w:bottom w:val="none" w:sz="0" w:space="0" w:color="auto"/>
        <w:right w:val="none" w:sz="0" w:space="0" w:color="auto"/>
      </w:divBdr>
      <w:divsChild>
        <w:div w:id="2588054">
          <w:marLeft w:val="0"/>
          <w:marRight w:val="0"/>
          <w:marTop w:val="0"/>
          <w:marBottom w:val="0"/>
          <w:divBdr>
            <w:top w:val="none" w:sz="0" w:space="0" w:color="auto"/>
            <w:left w:val="none" w:sz="0" w:space="0" w:color="auto"/>
            <w:bottom w:val="none" w:sz="0" w:space="0" w:color="auto"/>
            <w:right w:val="none" w:sz="0" w:space="0" w:color="auto"/>
          </w:divBdr>
        </w:div>
        <w:div w:id="250434854">
          <w:marLeft w:val="0"/>
          <w:marRight w:val="0"/>
          <w:marTop w:val="0"/>
          <w:marBottom w:val="0"/>
          <w:divBdr>
            <w:top w:val="none" w:sz="0" w:space="0" w:color="auto"/>
            <w:left w:val="none" w:sz="0" w:space="0" w:color="auto"/>
            <w:bottom w:val="none" w:sz="0" w:space="0" w:color="auto"/>
            <w:right w:val="none" w:sz="0" w:space="0" w:color="auto"/>
          </w:divBdr>
        </w:div>
        <w:div w:id="627710528">
          <w:marLeft w:val="0"/>
          <w:marRight w:val="0"/>
          <w:marTop w:val="0"/>
          <w:marBottom w:val="0"/>
          <w:divBdr>
            <w:top w:val="none" w:sz="0" w:space="0" w:color="auto"/>
            <w:left w:val="none" w:sz="0" w:space="0" w:color="auto"/>
            <w:bottom w:val="none" w:sz="0" w:space="0" w:color="auto"/>
            <w:right w:val="none" w:sz="0" w:space="0" w:color="auto"/>
          </w:divBdr>
        </w:div>
        <w:div w:id="382556590">
          <w:marLeft w:val="0"/>
          <w:marRight w:val="0"/>
          <w:marTop w:val="0"/>
          <w:marBottom w:val="0"/>
          <w:divBdr>
            <w:top w:val="none" w:sz="0" w:space="0" w:color="auto"/>
            <w:left w:val="none" w:sz="0" w:space="0" w:color="auto"/>
            <w:bottom w:val="none" w:sz="0" w:space="0" w:color="auto"/>
            <w:right w:val="none" w:sz="0" w:space="0" w:color="auto"/>
          </w:divBdr>
        </w:div>
        <w:div w:id="158156593">
          <w:marLeft w:val="0"/>
          <w:marRight w:val="0"/>
          <w:marTop w:val="0"/>
          <w:marBottom w:val="0"/>
          <w:divBdr>
            <w:top w:val="none" w:sz="0" w:space="0" w:color="auto"/>
            <w:left w:val="none" w:sz="0" w:space="0" w:color="auto"/>
            <w:bottom w:val="none" w:sz="0" w:space="0" w:color="auto"/>
            <w:right w:val="none" w:sz="0" w:space="0" w:color="auto"/>
          </w:divBdr>
        </w:div>
      </w:divsChild>
    </w:div>
    <w:div w:id="1141844022">
      <w:bodyDiv w:val="1"/>
      <w:marLeft w:val="0"/>
      <w:marRight w:val="0"/>
      <w:marTop w:val="0"/>
      <w:marBottom w:val="0"/>
      <w:divBdr>
        <w:top w:val="none" w:sz="0" w:space="0" w:color="auto"/>
        <w:left w:val="none" w:sz="0" w:space="0" w:color="auto"/>
        <w:bottom w:val="none" w:sz="0" w:space="0" w:color="auto"/>
        <w:right w:val="none" w:sz="0" w:space="0" w:color="auto"/>
      </w:divBdr>
      <w:divsChild>
        <w:div w:id="317736217">
          <w:marLeft w:val="0"/>
          <w:marRight w:val="0"/>
          <w:marTop w:val="0"/>
          <w:marBottom w:val="0"/>
          <w:divBdr>
            <w:top w:val="none" w:sz="0" w:space="0" w:color="auto"/>
            <w:left w:val="none" w:sz="0" w:space="0" w:color="auto"/>
            <w:bottom w:val="none" w:sz="0" w:space="0" w:color="auto"/>
            <w:right w:val="none" w:sz="0" w:space="0" w:color="auto"/>
          </w:divBdr>
        </w:div>
        <w:div w:id="1728408750">
          <w:marLeft w:val="0"/>
          <w:marRight w:val="0"/>
          <w:marTop w:val="0"/>
          <w:marBottom w:val="0"/>
          <w:divBdr>
            <w:top w:val="none" w:sz="0" w:space="0" w:color="auto"/>
            <w:left w:val="none" w:sz="0" w:space="0" w:color="auto"/>
            <w:bottom w:val="none" w:sz="0" w:space="0" w:color="auto"/>
            <w:right w:val="none" w:sz="0" w:space="0" w:color="auto"/>
          </w:divBdr>
        </w:div>
        <w:div w:id="14776425">
          <w:marLeft w:val="0"/>
          <w:marRight w:val="0"/>
          <w:marTop w:val="0"/>
          <w:marBottom w:val="0"/>
          <w:divBdr>
            <w:top w:val="none" w:sz="0" w:space="0" w:color="auto"/>
            <w:left w:val="none" w:sz="0" w:space="0" w:color="auto"/>
            <w:bottom w:val="none" w:sz="0" w:space="0" w:color="auto"/>
            <w:right w:val="none" w:sz="0" w:space="0" w:color="auto"/>
          </w:divBdr>
        </w:div>
        <w:div w:id="2127845836">
          <w:marLeft w:val="0"/>
          <w:marRight w:val="0"/>
          <w:marTop w:val="0"/>
          <w:marBottom w:val="0"/>
          <w:divBdr>
            <w:top w:val="none" w:sz="0" w:space="0" w:color="auto"/>
            <w:left w:val="none" w:sz="0" w:space="0" w:color="auto"/>
            <w:bottom w:val="none" w:sz="0" w:space="0" w:color="auto"/>
            <w:right w:val="none" w:sz="0" w:space="0" w:color="auto"/>
          </w:divBdr>
        </w:div>
        <w:div w:id="50615269">
          <w:marLeft w:val="0"/>
          <w:marRight w:val="0"/>
          <w:marTop w:val="0"/>
          <w:marBottom w:val="0"/>
          <w:divBdr>
            <w:top w:val="none" w:sz="0" w:space="0" w:color="auto"/>
            <w:left w:val="none" w:sz="0" w:space="0" w:color="auto"/>
            <w:bottom w:val="none" w:sz="0" w:space="0" w:color="auto"/>
            <w:right w:val="none" w:sz="0" w:space="0" w:color="auto"/>
          </w:divBdr>
        </w:div>
        <w:div w:id="157042184">
          <w:marLeft w:val="0"/>
          <w:marRight w:val="0"/>
          <w:marTop w:val="0"/>
          <w:marBottom w:val="0"/>
          <w:divBdr>
            <w:top w:val="none" w:sz="0" w:space="0" w:color="auto"/>
            <w:left w:val="none" w:sz="0" w:space="0" w:color="auto"/>
            <w:bottom w:val="none" w:sz="0" w:space="0" w:color="auto"/>
            <w:right w:val="none" w:sz="0" w:space="0" w:color="auto"/>
          </w:divBdr>
        </w:div>
        <w:div w:id="1286496668">
          <w:marLeft w:val="0"/>
          <w:marRight w:val="0"/>
          <w:marTop w:val="0"/>
          <w:marBottom w:val="0"/>
          <w:divBdr>
            <w:top w:val="none" w:sz="0" w:space="0" w:color="auto"/>
            <w:left w:val="none" w:sz="0" w:space="0" w:color="auto"/>
            <w:bottom w:val="none" w:sz="0" w:space="0" w:color="auto"/>
            <w:right w:val="none" w:sz="0" w:space="0" w:color="auto"/>
          </w:divBdr>
        </w:div>
        <w:div w:id="1403023629">
          <w:marLeft w:val="0"/>
          <w:marRight w:val="0"/>
          <w:marTop w:val="0"/>
          <w:marBottom w:val="0"/>
          <w:divBdr>
            <w:top w:val="none" w:sz="0" w:space="0" w:color="auto"/>
            <w:left w:val="none" w:sz="0" w:space="0" w:color="auto"/>
            <w:bottom w:val="none" w:sz="0" w:space="0" w:color="auto"/>
            <w:right w:val="none" w:sz="0" w:space="0" w:color="auto"/>
          </w:divBdr>
        </w:div>
        <w:div w:id="564461880">
          <w:marLeft w:val="0"/>
          <w:marRight w:val="0"/>
          <w:marTop w:val="0"/>
          <w:marBottom w:val="0"/>
          <w:divBdr>
            <w:top w:val="none" w:sz="0" w:space="0" w:color="auto"/>
            <w:left w:val="none" w:sz="0" w:space="0" w:color="auto"/>
            <w:bottom w:val="none" w:sz="0" w:space="0" w:color="auto"/>
            <w:right w:val="none" w:sz="0" w:space="0" w:color="auto"/>
          </w:divBdr>
        </w:div>
        <w:div w:id="963124140">
          <w:marLeft w:val="0"/>
          <w:marRight w:val="0"/>
          <w:marTop w:val="0"/>
          <w:marBottom w:val="0"/>
          <w:divBdr>
            <w:top w:val="none" w:sz="0" w:space="0" w:color="auto"/>
            <w:left w:val="none" w:sz="0" w:space="0" w:color="auto"/>
            <w:bottom w:val="none" w:sz="0" w:space="0" w:color="auto"/>
            <w:right w:val="none" w:sz="0" w:space="0" w:color="auto"/>
          </w:divBdr>
        </w:div>
        <w:div w:id="850097463">
          <w:marLeft w:val="0"/>
          <w:marRight w:val="0"/>
          <w:marTop w:val="0"/>
          <w:marBottom w:val="0"/>
          <w:divBdr>
            <w:top w:val="none" w:sz="0" w:space="0" w:color="auto"/>
            <w:left w:val="none" w:sz="0" w:space="0" w:color="auto"/>
            <w:bottom w:val="none" w:sz="0" w:space="0" w:color="auto"/>
            <w:right w:val="none" w:sz="0" w:space="0" w:color="auto"/>
          </w:divBdr>
        </w:div>
        <w:div w:id="1669820296">
          <w:marLeft w:val="0"/>
          <w:marRight w:val="0"/>
          <w:marTop w:val="0"/>
          <w:marBottom w:val="0"/>
          <w:divBdr>
            <w:top w:val="none" w:sz="0" w:space="0" w:color="auto"/>
            <w:left w:val="none" w:sz="0" w:space="0" w:color="auto"/>
            <w:bottom w:val="none" w:sz="0" w:space="0" w:color="auto"/>
            <w:right w:val="none" w:sz="0" w:space="0" w:color="auto"/>
          </w:divBdr>
        </w:div>
        <w:div w:id="1763643104">
          <w:marLeft w:val="0"/>
          <w:marRight w:val="0"/>
          <w:marTop w:val="0"/>
          <w:marBottom w:val="0"/>
          <w:divBdr>
            <w:top w:val="none" w:sz="0" w:space="0" w:color="auto"/>
            <w:left w:val="none" w:sz="0" w:space="0" w:color="auto"/>
            <w:bottom w:val="none" w:sz="0" w:space="0" w:color="auto"/>
            <w:right w:val="none" w:sz="0" w:space="0" w:color="auto"/>
          </w:divBdr>
        </w:div>
        <w:div w:id="843670905">
          <w:marLeft w:val="0"/>
          <w:marRight w:val="0"/>
          <w:marTop w:val="0"/>
          <w:marBottom w:val="0"/>
          <w:divBdr>
            <w:top w:val="none" w:sz="0" w:space="0" w:color="auto"/>
            <w:left w:val="none" w:sz="0" w:space="0" w:color="auto"/>
            <w:bottom w:val="none" w:sz="0" w:space="0" w:color="auto"/>
            <w:right w:val="none" w:sz="0" w:space="0" w:color="auto"/>
          </w:divBdr>
        </w:div>
        <w:div w:id="2099980172">
          <w:marLeft w:val="0"/>
          <w:marRight w:val="0"/>
          <w:marTop w:val="0"/>
          <w:marBottom w:val="0"/>
          <w:divBdr>
            <w:top w:val="none" w:sz="0" w:space="0" w:color="auto"/>
            <w:left w:val="none" w:sz="0" w:space="0" w:color="auto"/>
            <w:bottom w:val="none" w:sz="0" w:space="0" w:color="auto"/>
            <w:right w:val="none" w:sz="0" w:space="0" w:color="auto"/>
          </w:divBdr>
        </w:div>
        <w:div w:id="867717039">
          <w:marLeft w:val="0"/>
          <w:marRight w:val="0"/>
          <w:marTop w:val="0"/>
          <w:marBottom w:val="0"/>
          <w:divBdr>
            <w:top w:val="none" w:sz="0" w:space="0" w:color="auto"/>
            <w:left w:val="none" w:sz="0" w:space="0" w:color="auto"/>
            <w:bottom w:val="none" w:sz="0" w:space="0" w:color="auto"/>
            <w:right w:val="none" w:sz="0" w:space="0" w:color="auto"/>
          </w:divBdr>
        </w:div>
        <w:div w:id="510028346">
          <w:marLeft w:val="0"/>
          <w:marRight w:val="0"/>
          <w:marTop w:val="0"/>
          <w:marBottom w:val="0"/>
          <w:divBdr>
            <w:top w:val="none" w:sz="0" w:space="0" w:color="auto"/>
            <w:left w:val="none" w:sz="0" w:space="0" w:color="auto"/>
            <w:bottom w:val="none" w:sz="0" w:space="0" w:color="auto"/>
            <w:right w:val="none" w:sz="0" w:space="0" w:color="auto"/>
          </w:divBdr>
        </w:div>
        <w:div w:id="1223754149">
          <w:marLeft w:val="0"/>
          <w:marRight w:val="0"/>
          <w:marTop w:val="0"/>
          <w:marBottom w:val="0"/>
          <w:divBdr>
            <w:top w:val="none" w:sz="0" w:space="0" w:color="auto"/>
            <w:left w:val="none" w:sz="0" w:space="0" w:color="auto"/>
            <w:bottom w:val="none" w:sz="0" w:space="0" w:color="auto"/>
            <w:right w:val="none" w:sz="0" w:space="0" w:color="auto"/>
          </w:divBdr>
        </w:div>
        <w:div w:id="707485144">
          <w:marLeft w:val="0"/>
          <w:marRight w:val="0"/>
          <w:marTop w:val="0"/>
          <w:marBottom w:val="0"/>
          <w:divBdr>
            <w:top w:val="none" w:sz="0" w:space="0" w:color="auto"/>
            <w:left w:val="none" w:sz="0" w:space="0" w:color="auto"/>
            <w:bottom w:val="none" w:sz="0" w:space="0" w:color="auto"/>
            <w:right w:val="none" w:sz="0" w:space="0" w:color="auto"/>
          </w:divBdr>
        </w:div>
        <w:div w:id="1018770561">
          <w:marLeft w:val="0"/>
          <w:marRight w:val="0"/>
          <w:marTop w:val="0"/>
          <w:marBottom w:val="0"/>
          <w:divBdr>
            <w:top w:val="none" w:sz="0" w:space="0" w:color="auto"/>
            <w:left w:val="none" w:sz="0" w:space="0" w:color="auto"/>
            <w:bottom w:val="none" w:sz="0" w:space="0" w:color="auto"/>
            <w:right w:val="none" w:sz="0" w:space="0" w:color="auto"/>
          </w:divBdr>
        </w:div>
        <w:div w:id="1338079027">
          <w:marLeft w:val="0"/>
          <w:marRight w:val="0"/>
          <w:marTop w:val="0"/>
          <w:marBottom w:val="0"/>
          <w:divBdr>
            <w:top w:val="none" w:sz="0" w:space="0" w:color="auto"/>
            <w:left w:val="none" w:sz="0" w:space="0" w:color="auto"/>
            <w:bottom w:val="none" w:sz="0" w:space="0" w:color="auto"/>
            <w:right w:val="none" w:sz="0" w:space="0" w:color="auto"/>
          </w:divBdr>
        </w:div>
        <w:div w:id="425005185">
          <w:marLeft w:val="0"/>
          <w:marRight w:val="0"/>
          <w:marTop w:val="0"/>
          <w:marBottom w:val="0"/>
          <w:divBdr>
            <w:top w:val="none" w:sz="0" w:space="0" w:color="auto"/>
            <w:left w:val="none" w:sz="0" w:space="0" w:color="auto"/>
            <w:bottom w:val="none" w:sz="0" w:space="0" w:color="auto"/>
            <w:right w:val="none" w:sz="0" w:space="0" w:color="auto"/>
          </w:divBdr>
        </w:div>
        <w:div w:id="912357398">
          <w:marLeft w:val="0"/>
          <w:marRight w:val="0"/>
          <w:marTop w:val="0"/>
          <w:marBottom w:val="0"/>
          <w:divBdr>
            <w:top w:val="none" w:sz="0" w:space="0" w:color="auto"/>
            <w:left w:val="none" w:sz="0" w:space="0" w:color="auto"/>
            <w:bottom w:val="none" w:sz="0" w:space="0" w:color="auto"/>
            <w:right w:val="none" w:sz="0" w:space="0" w:color="auto"/>
          </w:divBdr>
        </w:div>
        <w:div w:id="2113426597">
          <w:marLeft w:val="0"/>
          <w:marRight w:val="0"/>
          <w:marTop w:val="0"/>
          <w:marBottom w:val="0"/>
          <w:divBdr>
            <w:top w:val="none" w:sz="0" w:space="0" w:color="auto"/>
            <w:left w:val="none" w:sz="0" w:space="0" w:color="auto"/>
            <w:bottom w:val="none" w:sz="0" w:space="0" w:color="auto"/>
            <w:right w:val="none" w:sz="0" w:space="0" w:color="auto"/>
          </w:divBdr>
        </w:div>
        <w:div w:id="1431506307">
          <w:marLeft w:val="0"/>
          <w:marRight w:val="0"/>
          <w:marTop w:val="0"/>
          <w:marBottom w:val="0"/>
          <w:divBdr>
            <w:top w:val="none" w:sz="0" w:space="0" w:color="auto"/>
            <w:left w:val="none" w:sz="0" w:space="0" w:color="auto"/>
            <w:bottom w:val="none" w:sz="0" w:space="0" w:color="auto"/>
            <w:right w:val="none" w:sz="0" w:space="0" w:color="auto"/>
          </w:divBdr>
        </w:div>
        <w:div w:id="1860310205">
          <w:marLeft w:val="0"/>
          <w:marRight w:val="0"/>
          <w:marTop w:val="0"/>
          <w:marBottom w:val="0"/>
          <w:divBdr>
            <w:top w:val="none" w:sz="0" w:space="0" w:color="auto"/>
            <w:left w:val="none" w:sz="0" w:space="0" w:color="auto"/>
            <w:bottom w:val="none" w:sz="0" w:space="0" w:color="auto"/>
            <w:right w:val="none" w:sz="0" w:space="0" w:color="auto"/>
          </w:divBdr>
        </w:div>
        <w:div w:id="604733008">
          <w:marLeft w:val="0"/>
          <w:marRight w:val="0"/>
          <w:marTop w:val="0"/>
          <w:marBottom w:val="0"/>
          <w:divBdr>
            <w:top w:val="none" w:sz="0" w:space="0" w:color="auto"/>
            <w:left w:val="none" w:sz="0" w:space="0" w:color="auto"/>
            <w:bottom w:val="none" w:sz="0" w:space="0" w:color="auto"/>
            <w:right w:val="none" w:sz="0" w:space="0" w:color="auto"/>
          </w:divBdr>
        </w:div>
        <w:div w:id="1909610355">
          <w:marLeft w:val="0"/>
          <w:marRight w:val="0"/>
          <w:marTop w:val="0"/>
          <w:marBottom w:val="0"/>
          <w:divBdr>
            <w:top w:val="none" w:sz="0" w:space="0" w:color="auto"/>
            <w:left w:val="none" w:sz="0" w:space="0" w:color="auto"/>
            <w:bottom w:val="none" w:sz="0" w:space="0" w:color="auto"/>
            <w:right w:val="none" w:sz="0" w:space="0" w:color="auto"/>
          </w:divBdr>
        </w:div>
        <w:div w:id="1740637278">
          <w:marLeft w:val="0"/>
          <w:marRight w:val="0"/>
          <w:marTop w:val="0"/>
          <w:marBottom w:val="0"/>
          <w:divBdr>
            <w:top w:val="none" w:sz="0" w:space="0" w:color="auto"/>
            <w:left w:val="none" w:sz="0" w:space="0" w:color="auto"/>
            <w:bottom w:val="none" w:sz="0" w:space="0" w:color="auto"/>
            <w:right w:val="none" w:sz="0" w:space="0" w:color="auto"/>
          </w:divBdr>
        </w:div>
        <w:div w:id="228882263">
          <w:marLeft w:val="0"/>
          <w:marRight w:val="0"/>
          <w:marTop w:val="0"/>
          <w:marBottom w:val="0"/>
          <w:divBdr>
            <w:top w:val="none" w:sz="0" w:space="0" w:color="auto"/>
            <w:left w:val="none" w:sz="0" w:space="0" w:color="auto"/>
            <w:bottom w:val="none" w:sz="0" w:space="0" w:color="auto"/>
            <w:right w:val="none" w:sz="0" w:space="0" w:color="auto"/>
          </w:divBdr>
        </w:div>
        <w:div w:id="1851722702">
          <w:marLeft w:val="0"/>
          <w:marRight w:val="0"/>
          <w:marTop w:val="0"/>
          <w:marBottom w:val="0"/>
          <w:divBdr>
            <w:top w:val="none" w:sz="0" w:space="0" w:color="auto"/>
            <w:left w:val="none" w:sz="0" w:space="0" w:color="auto"/>
            <w:bottom w:val="none" w:sz="0" w:space="0" w:color="auto"/>
            <w:right w:val="none" w:sz="0" w:space="0" w:color="auto"/>
          </w:divBdr>
        </w:div>
        <w:div w:id="1859808848">
          <w:marLeft w:val="0"/>
          <w:marRight w:val="0"/>
          <w:marTop w:val="0"/>
          <w:marBottom w:val="0"/>
          <w:divBdr>
            <w:top w:val="none" w:sz="0" w:space="0" w:color="auto"/>
            <w:left w:val="none" w:sz="0" w:space="0" w:color="auto"/>
            <w:bottom w:val="none" w:sz="0" w:space="0" w:color="auto"/>
            <w:right w:val="none" w:sz="0" w:space="0" w:color="auto"/>
          </w:divBdr>
        </w:div>
        <w:div w:id="360516988">
          <w:marLeft w:val="0"/>
          <w:marRight w:val="0"/>
          <w:marTop w:val="0"/>
          <w:marBottom w:val="0"/>
          <w:divBdr>
            <w:top w:val="none" w:sz="0" w:space="0" w:color="auto"/>
            <w:left w:val="none" w:sz="0" w:space="0" w:color="auto"/>
            <w:bottom w:val="none" w:sz="0" w:space="0" w:color="auto"/>
            <w:right w:val="none" w:sz="0" w:space="0" w:color="auto"/>
          </w:divBdr>
        </w:div>
        <w:div w:id="1404839046">
          <w:marLeft w:val="0"/>
          <w:marRight w:val="0"/>
          <w:marTop w:val="0"/>
          <w:marBottom w:val="0"/>
          <w:divBdr>
            <w:top w:val="none" w:sz="0" w:space="0" w:color="auto"/>
            <w:left w:val="none" w:sz="0" w:space="0" w:color="auto"/>
            <w:bottom w:val="none" w:sz="0" w:space="0" w:color="auto"/>
            <w:right w:val="none" w:sz="0" w:space="0" w:color="auto"/>
          </w:divBdr>
        </w:div>
        <w:div w:id="1309284795">
          <w:marLeft w:val="0"/>
          <w:marRight w:val="0"/>
          <w:marTop w:val="0"/>
          <w:marBottom w:val="0"/>
          <w:divBdr>
            <w:top w:val="none" w:sz="0" w:space="0" w:color="auto"/>
            <w:left w:val="none" w:sz="0" w:space="0" w:color="auto"/>
            <w:bottom w:val="none" w:sz="0" w:space="0" w:color="auto"/>
            <w:right w:val="none" w:sz="0" w:space="0" w:color="auto"/>
          </w:divBdr>
        </w:div>
        <w:div w:id="416290863">
          <w:marLeft w:val="0"/>
          <w:marRight w:val="0"/>
          <w:marTop w:val="0"/>
          <w:marBottom w:val="0"/>
          <w:divBdr>
            <w:top w:val="none" w:sz="0" w:space="0" w:color="auto"/>
            <w:left w:val="none" w:sz="0" w:space="0" w:color="auto"/>
            <w:bottom w:val="none" w:sz="0" w:space="0" w:color="auto"/>
            <w:right w:val="none" w:sz="0" w:space="0" w:color="auto"/>
          </w:divBdr>
        </w:div>
      </w:divsChild>
    </w:div>
    <w:div w:id="1150832871">
      <w:bodyDiv w:val="1"/>
      <w:marLeft w:val="0"/>
      <w:marRight w:val="0"/>
      <w:marTop w:val="0"/>
      <w:marBottom w:val="0"/>
      <w:divBdr>
        <w:top w:val="none" w:sz="0" w:space="0" w:color="auto"/>
        <w:left w:val="none" w:sz="0" w:space="0" w:color="auto"/>
        <w:bottom w:val="none" w:sz="0" w:space="0" w:color="auto"/>
        <w:right w:val="none" w:sz="0" w:space="0" w:color="auto"/>
      </w:divBdr>
      <w:divsChild>
        <w:div w:id="184948698">
          <w:marLeft w:val="0"/>
          <w:marRight w:val="0"/>
          <w:marTop w:val="0"/>
          <w:marBottom w:val="0"/>
          <w:divBdr>
            <w:top w:val="none" w:sz="0" w:space="0" w:color="auto"/>
            <w:left w:val="none" w:sz="0" w:space="0" w:color="auto"/>
            <w:bottom w:val="none" w:sz="0" w:space="0" w:color="auto"/>
            <w:right w:val="none" w:sz="0" w:space="0" w:color="auto"/>
          </w:divBdr>
        </w:div>
        <w:div w:id="190844987">
          <w:marLeft w:val="0"/>
          <w:marRight w:val="0"/>
          <w:marTop w:val="0"/>
          <w:marBottom w:val="0"/>
          <w:divBdr>
            <w:top w:val="none" w:sz="0" w:space="0" w:color="auto"/>
            <w:left w:val="none" w:sz="0" w:space="0" w:color="auto"/>
            <w:bottom w:val="none" w:sz="0" w:space="0" w:color="auto"/>
            <w:right w:val="none" w:sz="0" w:space="0" w:color="auto"/>
          </w:divBdr>
        </w:div>
        <w:div w:id="611594652">
          <w:marLeft w:val="0"/>
          <w:marRight w:val="0"/>
          <w:marTop w:val="0"/>
          <w:marBottom w:val="0"/>
          <w:divBdr>
            <w:top w:val="none" w:sz="0" w:space="0" w:color="auto"/>
            <w:left w:val="none" w:sz="0" w:space="0" w:color="auto"/>
            <w:bottom w:val="none" w:sz="0" w:space="0" w:color="auto"/>
            <w:right w:val="none" w:sz="0" w:space="0" w:color="auto"/>
          </w:divBdr>
        </w:div>
        <w:div w:id="1208030207">
          <w:marLeft w:val="0"/>
          <w:marRight w:val="0"/>
          <w:marTop w:val="0"/>
          <w:marBottom w:val="0"/>
          <w:divBdr>
            <w:top w:val="none" w:sz="0" w:space="0" w:color="auto"/>
            <w:left w:val="none" w:sz="0" w:space="0" w:color="auto"/>
            <w:bottom w:val="none" w:sz="0" w:space="0" w:color="auto"/>
            <w:right w:val="none" w:sz="0" w:space="0" w:color="auto"/>
          </w:divBdr>
        </w:div>
        <w:div w:id="568271438">
          <w:marLeft w:val="0"/>
          <w:marRight w:val="0"/>
          <w:marTop w:val="0"/>
          <w:marBottom w:val="0"/>
          <w:divBdr>
            <w:top w:val="none" w:sz="0" w:space="0" w:color="auto"/>
            <w:left w:val="none" w:sz="0" w:space="0" w:color="auto"/>
            <w:bottom w:val="none" w:sz="0" w:space="0" w:color="auto"/>
            <w:right w:val="none" w:sz="0" w:space="0" w:color="auto"/>
          </w:divBdr>
        </w:div>
        <w:div w:id="383259787">
          <w:marLeft w:val="0"/>
          <w:marRight w:val="0"/>
          <w:marTop w:val="0"/>
          <w:marBottom w:val="0"/>
          <w:divBdr>
            <w:top w:val="none" w:sz="0" w:space="0" w:color="auto"/>
            <w:left w:val="none" w:sz="0" w:space="0" w:color="auto"/>
            <w:bottom w:val="none" w:sz="0" w:space="0" w:color="auto"/>
            <w:right w:val="none" w:sz="0" w:space="0" w:color="auto"/>
          </w:divBdr>
        </w:div>
        <w:div w:id="744256825">
          <w:marLeft w:val="0"/>
          <w:marRight w:val="0"/>
          <w:marTop w:val="0"/>
          <w:marBottom w:val="0"/>
          <w:divBdr>
            <w:top w:val="none" w:sz="0" w:space="0" w:color="auto"/>
            <w:left w:val="none" w:sz="0" w:space="0" w:color="auto"/>
            <w:bottom w:val="none" w:sz="0" w:space="0" w:color="auto"/>
            <w:right w:val="none" w:sz="0" w:space="0" w:color="auto"/>
          </w:divBdr>
        </w:div>
        <w:div w:id="1220168887">
          <w:marLeft w:val="0"/>
          <w:marRight w:val="0"/>
          <w:marTop w:val="0"/>
          <w:marBottom w:val="0"/>
          <w:divBdr>
            <w:top w:val="none" w:sz="0" w:space="0" w:color="auto"/>
            <w:left w:val="none" w:sz="0" w:space="0" w:color="auto"/>
            <w:bottom w:val="none" w:sz="0" w:space="0" w:color="auto"/>
            <w:right w:val="none" w:sz="0" w:space="0" w:color="auto"/>
          </w:divBdr>
        </w:div>
        <w:div w:id="975336994">
          <w:marLeft w:val="0"/>
          <w:marRight w:val="0"/>
          <w:marTop w:val="0"/>
          <w:marBottom w:val="0"/>
          <w:divBdr>
            <w:top w:val="none" w:sz="0" w:space="0" w:color="auto"/>
            <w:left w:val="none" w:sz="0" w:space="0" w:color="auto"/>
            <w:bottom w:val="none" w:sz="0" w:space="0" w:color="auto"/>
            <w:right w:val="none" w:sz="0" w:space="0" w:color="auto"/>
          </w:divBdr>
        </w:div>
        <w:div w:id="572858335">
          <w:marLeft w:val="0"/>
          <w:marRight w:val="0"/>
          <w:marTop w:val="0"/>
          <w:marBottom w:val="0"/>
          <w:divBdr>
            <w:top w:val="none" w:sz="0" w:space="0" w:color="auto"/>
            <w:left w:val="none" w:sz="0" w:space="0" w:color="auto"/>
            <w:bottom w:val="none" w:sz="0" w:space="0" w:color="auto"/>
            <w:right w:val="none" w:sz="0" w:space="0" w:color="auto"/>
          </w:divBdr>
        </w:div>
        <w:div w:id="1200125911">
          <w:marLeft w:val="0"/>
          <w:marRight w:val="0"/>
          <w:marTop w:val="0"/>
          <w:marBottom w:val="0"/>
          <w:divBdr>
            <w:top w:val="none" w:sz="0" w:space="0" w:color="auto"/>
            <w:left w:val="none" w:sz="0" w:space="0" w:color="auto"/>
            <w:bottom w:val="none" w:sz="0" w:space="0" w:color="auto"/>
            <w:right w:val="none" w:sz="0" w:space="0" w:color="auto"/>
          </w:divBdr>
        </w:div>
        <w:div w:id="334842193">
          <w:marLeft w:val="0"/>
          <w:marRight w:val="0"/>
          <w:marTop w:val="0"/>
          <w:marBottom w:val="0"/>
          <w:divBdr>
            <w:top w:val="none" w:sz="0" w:space="0" w:color="auto"/>
            <w:left w:val="none" w:sz="0" w:space="0" w:color="auto"/>
            <w:bottom w:val="none" w:sz="0" w:space="0" w:color="auto"/>
            <w:right w:val="none" w:sz="0" w:space="0" w:color="auto"/>
          </w:divBdr>
        </w:div>
        <w:div w:id="908882761">
          <w:marLeft w:val="0"/>
          <w:marRight w:val="0"/>
          <w:marTop w:val="0"/>
          <w:marBottom w:val="0"/>
          <w:divBdr>
            <w:top w:val="none" w:sz="0" w:space="0" w:color="auto"/>
            <w:left w:val="none" w:sz="0" w:space="0" w:color="auto"/>
            <w:bottom w:val="none" w:sz="0" w:space="0" w:color="auto"/>
            <w:right w:val="none" w:sz="0" w:space="0" w:color="auto"/>
          </w:divBdr>
        </w:div>
        <w:div w:id="1666470417">
          <w:marLeft w:val="0"/>
          <w:marRight w:val="0"/>
          <w:marTop w:val="0"/>
          <w:marBottom w:val="0"/>
          <w:divBdr>
            <w:top w:val="none" w:sz="0" w:space="0" w:color="auto"/>
            <w:left w:val="none" w:sz="0" w:space="0" w:color="auto"/>
            <w:bottom w:val="none" w:sz="0" w:space="0" w:color="auto"/>
            <w:right w:val="none" w:sz="0" w:space="0" w:color="auto"/>
          </w:divBdr>
        </w:div>
        <w:div w:id="138806371">
          <w:marLeft w:val="0"/>
          <w:marRight w:val="0"/>
          <w:marTop w:val="0"/>
          <w:marBottom w:val="0"/>
          <w:divBdr>
            <w:top w:val="none" w:sz="0" w:space="0" w:color="auto"/>
            <w:left w:val="none" w:sz="0" w:space="0" w:color="auto"/>
            <w:bottom w:val="none" w:sz="0" w:space="0" w:color="auto"/>
            <w:right w:val="none" w:sz="0" w:space="0" w:color="auto"/>
          </w:divBdr>
        </w:div>
        <w:div w:id="1173302639">
          <w:marLeft w:val="0"/>
          <w:marRight w:val="0"/>
          <w:marTop w:val="0"/>
          <w:marBottom w:val="0"/>
          <w:divBdr>
            <w:top w:val="none" w:sz="0" w:space="0" w:color="auto"/>
            <w:left w:val="none" w:sz="0" w:space="0" w:color="auto"/>
            <w:bottom w:val="none" w:sz="0" w:space="0" w:color="auto"/>
            <w:right w:val="none" w:sz="0" w:space="0" w:color="auto"/>
          </w:divBdr>
        </w:div>
        <w:div w:id="406193369">
          <w:marLeft w:val="0"/>
          <w:marRight w:val="0"/>
          <w:marTop w:val="0"/>
          <w:marBottom w:val="0"/>
          <w:divBdr>
            <w:top w:val="none" w:sz="0" w:space="0" w:color="auto"/>
            <w:left w:val="none" w:sz="0" w:space="0" w:color="auto"/>
            <w:bottom w:val="none" w:sz="0" w:space="0" w:color="auto"/>
            <w:right w:val="none" w:sz="0" w:space="0" w:color="auto"/>
          </w:divBdr>
        </w:div>
        <w:div w:id="232013821">
          <w:marLeft w:val="0"/>
          <w:marRight w:val="0"/>
          <w:marTop w:val="0"/>
          <w:marBottom w:val="0"/>
          <w:divBdr>
            <w:top w:val="none" w:sz="0" w:space="0" w:color="auto"/>
            <w:left w:val="none" w:sz="0" w:space="0" w:color="auto"/>
            <w:bottom w:val="none" w:sz="0" w:space="0" w:color="auto"/>
            <w:right w:val="none" w:sz="0" w:space="0" w:color="auto"/>
          </w:divBdr>
        </w:div>
        <w:div w:id="1441337647">
          <w:marLeft w:val="0"/>
          <w:marRight w:val="0"/>
          <w:marTop w:val="0"/>
          <w:marBottom w:val="0"/>
          <w:divBdr>
            <w:top w:val="none" w:sz="0" w:space="0" w:color="auto"/>
            <w:left w:val="none" w:sz="0" w:space="0" w:color="auto"/>
            <w:bottom w:val="none" w:sz="0" w:space="0" w:color="auto"/>
            <w:right w:val="none" w:sz="0" w:space="0" w:color="auto"/>
          </w:divBdr>
        </w:div>
        <w:div w:id="1169753219">
          <w:marLeft w:val="0"/>
          <w:marRight w:val="0"/>
          <w:marTop w:val="0"/>
          <w:marBottom w:val="0"/>
          <w:divBdr>
            <w:top w:val="none" w:sz="0" w:space="0" w:color="auto"/>
            <w:left w:val="none" w:sz="0" w:space="0" w:color="auto"/>
            <w:bottom w:val="none" w:sz="0" w:space="0" w:color="auto"/>
            <w:right w:val="none" w:sz="0" w:space="0" w:color="auto"/>
          </w:divBdr>
        </w:div>
        <w:div w:id="797799580">
          <w:marLeft w:val="0"/>
          <w:marRight w:val="0"/>
          <w:marTop w:val="0"/>
          <w:marBottom w:val="0"/>
          <w:divBdr>
            <w:top w:val="none" w:sz="0" w:space="0" w:color="auto"/>
            <w:left w:val="none" w:sz="0" w:space="0" w:color="auto"/>
            <w:bottom w:val="none" w:sz="0" w:space="0" w:color="auto"/>
            <w:right w:val="none" w:sz="0" w:space="0" w:color="auto"/>
          </w:divBdr>
        </w:div>
        <w:div w:id="603465387">
          <w:marLeft w:val="0"/>
          <w:marRight w:val="0"/>
          <w:marTop w:val="0"/>
          <w:marBottom w:val="0"/>
          <w:divBdr>
            <w:top w:val="none" w:sz="0" w:space="0" w:color="auto"/>
            <w:left w:val="none" w:sz="0" w:space="0" w:color="auto"/>
            <w:bottom w:val="none" w:sz="0" w:space="0" w:color="auto"/>
            <w:right w:val="none" w:sz="0" w:space="0" w:color="auto"/>
          </w:divBdr>
        </w:div>
        <w:div w:id="100993931">
          <w:marLeft w:val="0"/>
          <w:marRight w:val="0"/>
          <w:marTop w:val="0"/>
          <w:marBottom w:val="0"/>
          <w:divBdr>
            <w:top w:val="none" w:sz="0" w:space="0" w:color="auto"/>
            <w:left w:val="none" w:sz="0" w:space="0" w:color="auto"/>
            <w:bottom w:val="none" w:sz="0" w:space="0" w:color="auto"/>
            <w:right w:val="none" w:sz="0" w:space="0" w:color="auto"/>
          </w:divBdr>
        </w:div>
        <w:div w:id="1530070348">
          <w:marLeft w:val="0"/>
          <w:marRight w:val="0"/>
          <w:marTop w:val="0"/>
          <w:marBottom w:val="0"/>
          <w:divBdr>
            <w:top w:val="none" w:sz="0" w:space="0" w:color="auto"/>
            <w:left w:val="none" w:sz="0" w:space="0" w:color="auto"/>
            <w:bottom w:val="none" w:sz="0" w:space="0" w:color="auto"/>
            <w:right w:val="none" w:sz="0" w:space="0" w:color="auto"/>
          </w:divBdr>
        </w:div>
        <w:div w:id="1259753299">
          <w:marLeft w:val="0"/>
          <w:marRight w:val="0"/>
          <w:marTop w:val="0"/>
          <w:marBottom w:val="0"/>
          <w:divBdr>
            <w:top w:val="none" w:sz="0" w:space="0" w:color="auto"/>
            <w:left w:val="none" w:sz="0" w:space="0" w:color="auto"/>
            <w:bottom w:val="none" w:sz="0" w:space="0" w:color="auto"/>
            <w:right w:val="none" w:sz="0" w:space="0" w:color="auto"/>
          </w:divBdr>
        </w:div>
        <w:div w:id="1378894443">
          <w:marLeft w:val="0"/>
          <w:marRight w:val="0"/>
          <w:marTop w:val="0"/>
          <w:marBottom w:val="0"/>
          <w:divBdr>
            <w:top w:val="none" w:sz="0" w:space="0" w:color="auto"/>
            <w:left w:val="none" w:sz="0" w:space="0" w:color="auto"/>
            <w:bottom w:val="none" w:sz="0" w:space="0" w:color="auto"/>
            <w:right w:val="none" w:sz="0" w:space="0" w:color="auto"/>
          </w:divBdr>
        </w:div>
        <w:div w:id="385764129">
          <w:marLeft w:val="0"/>
          <w:marRight w:val="0"/>
          <w:marTop w:val="0"/>
          <w:marBottom w:val="0"/>
          <w:divBdr>
            <w:top w:val="none" w:sz="0" w:space="0" w:color="auto"/>
            <w:left w:val="none" w:sz="0" w:space="0" w:color="auto"/>
            <w:bottom w:val="none" w:sz="0" w:space="0" w:color="auto"/>
            <w:right w:val="none" w:sz="0" w:space="0" w:color="auto"/>
          </w:divBdr>
        </w:div>
        <w:div w:id="1361081617">
          <w:marLeft w:val="0"/>
          <w:marRight w:val="0"/>
          <w:marTop w:val="0"/>
          <w:marBottom w:val="0"/>
          <w:divBdr>
            <w:top w:val="none" w:sz="0" w:space="0" w:color="auto"/>
            <w:left w:val="none" w:sz="0" w:space="0" w:color="auto"/>
            <w:bottom w:val="none" w:sz="0" w:space="0" w:color="auto"/>
            <w:right w:val="none" w:sz="0" w:space="0" w:color="auto"/>
          </w:divBdr>
        </w:div>
      </w:divsChild>
    </w:div>
    <w:div w:id="1235580239">
      <w:bodyDiv w:val="1"/>
      <w:marLeft w:val="0"/>
      <w:marRight w:val="0"/>
      <w:marTop w:val="0"/>
      <w:marBottom w:val="0"/>
      <w:divBdr>
        <w:top w:val="none" w:sz="0" w:space="0" w:color="auto"/>
        <w:left w:val="none" w:sz="0" w:space="0" w:color="auto"/>
        <w:bottom w:val="none" w:sz="0" w:space="0" w:color="auto"/>
        <w:right w:val="none" w:sz="0" w:space="0" w:color="auto"/>
      </w:divBdr>
      <w:divsChild>
        <w:div w:id="1228612486">
          <w:marLeft w:val="0"/>
          <w:marRight w:val="0"/>
          <w:marTop w:val="0"/>
          <w:marBottom w:val="0"/>
          <w:divBdr>
            <w:top w:val="none" w:sz="0" w:space="0" w:color="auto"/>
            <w:left w:val="none" w:sz="0" w:space="0" w:color="auto"/>
            <w:bottom w:val="none" w:sz="0" w:space="0" w:color="auto"/>
            <w:right w:val="none" w:sz="0" w:space="0" w:color="auto"/>
          </w:divBdr>
        </w:div>
        <w:div w:id="1263495511">
          <w:marLeft w:val="0"/>
          <w:marRight w:val="0"/>
          <w:marTop w:val="0"/>
          <w:marBottom w:val="0"/>
          <w:divBdr>
            <w:top w:val="none" w:sz="0" w:space="0" w:color="auto"/>
            <w:left w:val="none" w:sz="0" w:space="0" w:color="auto"/>
            <w:bottom w:val="none" w:sz="0" w:space="0" w:color="auto"/>
            <w:right w:val="none" w:sz="0" w:space="0" w:color="auto"/>
          </w:divBdr>
        </w:div>
        <w:div w:id="1672637603">
          <w:marLeft w:val="0"/>
          <w:marRight w:val="0"/>
          <w:marTop w:val="0"/>
          <w:marBottom w:val="0"/>
          <w:divBdr>
            <w:top w:val="none" w:sz="0" w:space="0" w:color="auto"/>
            <w:left w:val="none" w:sz="0" w:space="0" w:color="auto"/>
            <w:bottom w:val="none" w:sz="0" w:space="0" w:color="auto"/>
            <w:right w:val="none" w:sz="0" w:space="0" w:color="auto"/>
          </w:divBdr>
        </w:div>
        <w:div w:id="1104764979">
          <w:marLeft w:val="0"/>
          <w:marRight w:val="0"/>
          <w:marTop w:val="0"/>
          <w:marBottom w:val="0"/>
          <w:divBdr>
            <w:top w:val="none" w:sz="0" w:space="0" w:color="auto"/>
            <w:left w:val="none" w:sz="0" w:space="0" w:color="auto"/>
            <w:bottom w:val="none" w:sz="0" w:space="0" w:color="auto"/>
            <w:right w:val="none" w:sz="0" w:space="0" w:color="auto"/>
          </w:divBdr>
        </w:div>
        <w:div w:id="555967233">
          <w:marLeft w:val="0"/>
          <w:marRight w:val="0"/>
          <w:marTop w:val="0"/>
          <w:marBottom w:val="0"/>
          <w:divBdr>
            <w:top w:val="none" w:sz="0" w:space="0" w:color="auto"/>
            <w:left w:val="none" w:sz="0" w:space="0" w:color="auto"/>
            <w:bottom w:val="none" w:sz="0" w:space="0" w:color="auto"/>
            <w:right w:val="none" w:sz="0" w:space="0" w:color="auto"/>
          </w:divBdr>
        </w:div>
        <w:div w:id="1277910925">
          <w:marLeft w:val="0"/>
          <w:marRight w:val="0"/>
          <w:marTop w:val="0"/>
          <w:marBottom w:val="0"/>
          <w:divBdr>
            <w:top w:val="none" w:sz="0" w:space="0" w:color="auto"/>
            <w:left w:val="none" w:sz="0" w:space="0" w:color="auto"/>
            <w:bottom w:val="none" w:sz="0" w:space="0" w:color="auto"/>
            <w:right w:val="none" w:sz="0" w:space="0" w:color="auto"/>
          </w:divBdr>
        </w:div>
        <w:div w:id="1486582367">
          <w:marLeft w:val="0"/>
          <w:marRight w:val="0"/>
          <w:marTop w:val="0"/>
          <w:marBottom w:val="0"/>
          <w:divBdr>
            <w:top w:val="none" w:sz="0" w:space="0" w:color="auto"/>
            <w:left w:val="none" w:sz="0" w:space="0" w:color="auto"/>
            <w:bottom w:val="none" w:sz="0" w:space="0" w:color="auto"/>
            <w:right w:val="none" w:sz="0" w:space="0" w:color="auto"/>
          </w:divBdr>
        </w:div>
        <w:div w:id="1417239579">
          <w:marLeft w:val="0"/>
          <w:marRight w:val="0"/>
          <w:marTop w:val="0"/>
          <w:marBottom w:val="0"/>
          <w:divBdr>
            <w:top w:val="none" w:sz="0" w:space="0" w:color="auto"/>
            <w:left w:val="none" w:sz="0" w:space="0" w:color="auto"/>
            <w:bottom w:val="none" w:sz="0" w:space="0" w:color="auto"/>
            <w:right w:val="none" w:sz="0" w:space="0" w:color="auto"/>
          </w:divBdr>
        </w:div>
        <w:div w:id="461459937">
          <w:marLeft w:val="0"/>
          <w:marRight w:val="0"/>
          <w:marTop w:val="0"/>
          <w:marBottom w:val="0"/>
          <w:divBdr>
            <w:top w:val="none" w:sz="0" w:space="0" w:color="auto"/>
            <w:left w:val="none" w:sz="0" w:space="0" w:color="auto"/>
            <w:bottom w:val="none" w:sz="0" w:space="0" w:color="auto"/>
            <w:right w:val="none" w:sz="0" w:space="0" w:color="auto"/>
          </w:divBdr>
        </w:div>
      </w:divsChild>
    </w:div>
    <w:div w:id="1527137325">
      <w:bodyDiv w:val="1"/>
      <w:marLeft w:val="0"/>
      <w:marRight w:val="0"/>
      <w:marTop w:val="0"/>
      <w:marBottom w:val="0"/>
      <w:divBdr>
        <w:top w:val="none" w:sz="0" w:space="0" w:color="auto"/>
        <w:left w:val="none" w:sz="0" w:space="0" w:color="auto"/>
        <w:bottom w:val="none" w:sz="0" w:space="0" w:color="auto"/>
        <w:right w:val="none" w:sz="0" w:space="0" w:color="auto"/>
      </w:divBdr>
      <w:divsChild>
        <w:div w:id="705064909">
          <w:marLeft w:val="0"/>
          <w:marRight w:val="0"/>
          <w:marTop w:val="0"/>
          <w:marBottom w:val="0"/>
          <w:divBdr>
            <w:top w:val="none" w:sz="0" w:space="0" w:color="auto"/>
            <w:left w:val="none" w:sz="0" w:space="0" w:color="auto"/>
            <w:bottom w:val="none" w:sz="0" w:space="0" w:color="auto"/>
            <w:right w:val="none" w:sz="0" w:space="0" w:color="auto"/>
          </w:divBdr>
        </w:div>
        <w:div w:id="1119640991">
          <w:marLeft w:val="0"/>
          <w:marRight w:val="0"/>
          <w:marTop w:val="0"/>
          <w:marBottom w:val="0"/>
          <w:divBdr>
            <w:top w:val="none" w:sz="0" w:space="0" w:color="auto"/>
            <w:left w:val="none" w:sz="0" w:space="0" w:color="auto"/>
            <w:bottom w:val="none" w:sz="0" w:space="0" w:color="auto"/>
            <w:right w:val="none" w:sz="0" w:space="0" w:color="auto"/>
          </w:divBdr>
        </w:div>
        <w:div w:id="825822181">
          <w:marLeft w:val="0"/>
          <w:marRight w:val="0"/>
          <w:marTop w:val="0"/>
          <w:marBottom w:val="0"/>
          <w:divBdr>
            <w:top w:val="none" w:sz="0" w:space="0" w:color="auto"/>
            <w:left w:val="none" w:sz="0" w:space="0" w:color="auto"/>
            <w:bottom w:val="none" w:sz="0" w:space="0" w:color="auto"/>
            <w:right w:val="none" w:sz="0" w:space="0" w:color="auto"/>
          </w:divBdr>
        </w:div>
        <w:div w:id="1387993208">
          <w:marLeft w:val="0"/>
          <w:marRight w:val="0"/>
          <w:marTop w:val="0"/>
          <w:marBottom w:val="0"/>
          <w:divBdr>
            <w:top w:val="none" w:sz="0" w:space="0" w:color="auto"/>
            <w:left w:val="none" w:sz="0" w:space="0" w:color="auto"/>
            <w:bottom w:val="none" w:sz="0" w:space="0" w:color="auto"/>
            <w:right w:val="none" w:sz="0" w:space="0" w:color="auto"/>
          </w:divBdr>
        </w:div>
        <w:div w:id="1359353144">
          <w:marLeft w:val="0"/>
          <w:marRight w:val="0"/>
          <w:marTop w:val="0"/>
          <w:marBottom w:val="0"/>
          <w:divBdr>
            <w:top w:val="none" w:sz="0" w:space="0" w:color="auto"/>
            <w:left w:val="none" w:sz="0" w:space="0" w:color="auto"/>
            <w:bottom w:val="none" w:sz="0" w:space="0" w:color="auto"/>
            <w:right w:val="none" w:sz="0" w:space="0" w:color="auto"/>
          </w:divBdr>
        </w:div>
        <w:div w:id="126895788">
          <w:marLeft w:val="0"/>
          <w:marRight w:val="0"/>
          <w:marTop w:val="0"/>
          <w:marBottom w:val="0"/>
          <w:divBdr>
            <w:top w:val="none" w:sz="0" w:space="0" w:color="auto"/>
            <w:left w:val="none" w:sz="0" w:space="0" w:color="auto"/>
            <w:bottom w:val="none" w:sz="0" w:space="0" w:color="auto"/>
            <w:right w:val="none" w:sz="0" w:space="0" w:color="auto"/>
          </w:divBdr>
        </w:div>
        <w:div w:id="1068115569">
          <w:marLeft w:val="0"/>
          <w:marRight w:val="0"/>
          <w:marTop w:val="0"/>
          <w:marBottom w:val="0"/>
          <w:divBdr>
            <w:top w:val="none" w:sz="0" w:space="0" w:color="auto"/>
            <w:left w:val="none" w:sz="0" w:space="0" w:color="auto"/>
            <w:bottom w:val="none" w:sz="0" w:space="0" w:color="auto"/>
            <w:right w:val="none" w:sz="0" w:space="0" w:color="auto"/>
          </w:divBdr>
        </w:div>
        <w:div w:id="1065450165">
          <w:marLeft w:val="0"/>
          <w:marRight w:val="0"/>
          <w:marTop w:val="0"/>
          <w:marBottom w:val="0"/>
          <w:divBdr>
            <w:top w:val="none" w:sz="0" w:space="0" w:color="auto"/>
            <w:left w:val="none" w:sz="0" w:space="0" w:color="auto"/>
            <w:bottom w:val="none" w:sz="0" w:space="0" w:color="auto"/>
            <w:right w:val="none" w:sz="0" w:space="0" w:color="auto"/>
          </w:divBdr>
        </w:div>
        <w:div w:id="401485768">
          <w:marLeft w:val="0"/>
          <w:marRight w:val="0"/>
          <w:marTop w:val="0"/>
          <w:marBottom w:val="0"/>
          <w:divBdr>
            <w:top w:val="none" w:sz="0" w:space="0" w:color="auto"/>
            <w:left w:val="none" w:sz="0" w:space="0" w:color="auto"/>
            <w:bottom w:val="none" w:sz="0" w:space="0" w:color="auto"/>
            <w:right w:val="none" w:sz="0" w:space="0" w:color="auto"/>
          </w:divBdr>
        </w:div>
        <w:div w:id="595863315">
          <w:marLeft w:val="0"/>
          <w:marRight w:val="0"/>
          <w:marTop w:val="0"/>
          <w:marBottom w:val="0"/>
          <w:divBdr>
            <w:top w:val="none" w:sz="0" w:space="0" w:color="auto"/>
            <w:left w:val="none" w:sz="0" w:space="0" w:color="auto"/>
            <w:bottom w:val="none" w:sz="0" w:space="0" w:color="auto"/>
            <w:right w:val="none" w:sz="0" w:space="0" w:color="auto"/>
          </w:divBdr>
        </w:div>
        <w:div w:id="704603179">
          <w:marLeft w:val="0"/>
          <w:marRight w:val="0"/>
          <w:marTop w:val="0"/>
          <w:marBottom w:val="0"/>
          <w:divBdr>
            <w:top w:val="none" w:sz="0" w:space="0" w:color="auto"/>
            <w:left w:val="none" w:sz="0" w:space="0" w:color="auto"/>
            <w:bottom w:val="none" w:sz="0" w:space="0" w:color="auto"/>
            <w:right w:val="none" w:sz="0" w:space="0" w:color="auto"/>
          </w:divBdr>
        </w:div>
        <w:div w:id="1655842089">
          <w:marLeft w:val="0"/>
          <w:marRight w:val="0"/>
          <w:marTop w:val="0"/>
          <w:marBottom w:val="0"/>
          <w:divBdr>
            <w:top w:val="none" w:sz="0" w:space="0" w:color="auto"/>
            <w:left w:val="none" w:sz="0" w:space="0" w:color="auto"/>
            <w:bottom w:val="none" w:sz="0" w:space="0" w:color="auto"/>
            <w:right w:val="none" w:sz="0" w:space="0" w:color="auto"/>
          </w:divBdr>
        </w:div>
        <w:div w:id="909851211">
          <w:marLeft w:val="0"/>
          <w:marRight w:val="0"/>
          <w:marTop w:val="0"/>
          <w:marBottom w:val="0"/>
          <w:divBdr>
            <w:top w:val="none" w:sz="0" w:space="0" w:color="auto"/>
            <w:left w:val="none" w:sz="0" w:space="0" w:color="auto"/>
            <w:bottom w:val="none" w:sz="0" w:space="0" w:color="auto"/>
            <w:right w:val="none" w:sz="0" w:space="0" w:color="auto"/>
          </w:divBdr>
        </w:div>
        <w:div w:id="1677265801">
          <w:marLeft w:val="0"/>
          <w:marRight w:val="0"/>
          <w:marTop w:val="0"/>
          <w:marBottom w:val="0"/>
          <w:divBdr>
            <w:top w:val="none" w:sz="0" w:space="0" w:color="auto"/>
            <w:left w:val="none" w:sz="0" w:space="0" w:color="auto"/>
            <w:bottom w:val="none" w:sz="0" w:space="0" w:color="auto"/>
            <w:right w:val="none" w:sz="0" w:space="0" w:color="auto"/>
          </w:divBdr>
        </w:div>
        <w:div w:id="103044018">
          <w:marLeft w:val="0"/>
          <w:marRight w:val="0"/>
          <w:marTop w:val="0"/>
          <w:marBottom w:val="0"/>
          <w:divBdr>
            <w:top w:val="none" w:sz="0" w:space="0" w:color="auto"/>
            <w:left w:val="none" w:sz="0" w:space="0" w:color="auto"/>
            <w:bottom w:val="none" w:sz="0" w:space="0" w:color="auto"/>
            <w:right w:val="none" w:sz="0" w:space="0" w:color="auto"/>
          </w:divBdr>
        </w:div>
        <w:div w:id="1986469125">
          <w:marLeft w:val="0"/>
          <w:marRight w:val="0"/>
          <w:marTop w:val="0"/>
          <w:marBottom w:val="0"/>
          <w:divBdr>
            <w:top w:val="none" w:sz="0" w:space="0" w:color="auto"/>
            <w:left w:val="none" w:sz="0" w:space="0" w:color="auto"/>
            <w:bottom w:val="none" w:sz="0" w:space="0" w:color="auto"/>
            <w:right w:val="none" w:sz="0" w:space="0" w:color="auto"/>
          </w:divBdr>
        </w:div>
        <w:div w:id="1749305228">
          <w:marLeft w:val="0"/>
          <w:marRight w:val="0"/>
          <w:marTop w:val="0"/>
          <w:marBottom w:val="0"/>
          <w:divBdr>
            <w:top w:val="none" w:sz="0" w:space="0" w:color="auto"/>
            <w:left w:val="none" w:sz="0" w:space="0" w:color="auto"/>
            <w:bottom w:val="none" w:sz="0" w:space="0" w:color="auto"/>
            <w:right w:val="none" w:sz="0" w:space="0" w:color="auto"/>
          </w:divBdr>
        </w:div>
        <w:div w:id="1665667652">
          <w:marLeft w:val="0"/>
          <w:marRight w:val="0"/>
          <w:marTop w:val="0"/>
          <w:marBottom w:val="0"/>
          <w:divBdr>
            <w:top w:val="none" w:sz="0" w:space="0" w:color="auto"/>
            <w:left w:val="none" w:sz="0" w:space="0" w:color="auto"/>
            <w:bottom w:val="none" w:sz="0" w:space="0" w:color="auto"/>
            <w:right w:val="none" w:sz="0" w:space="0" w:color="auto"/>
          </w:divBdr>
        </w:div>
        <w:div w:id="1117914148">
          <w:marLeft w:val="0"/>
          <w:marRight w:val="0"/>
          <w:marTop w:val="0"/>
          <w:marBottom w:val="0"/>
          <w:divBdr>
            <w:top w:val="none" w:sz="0" w:space="0" w:color="auto"/>
            <w:left w:val="none" w:sz="0" w:space="0" w:color="auto"/>
            <w:bottom w:val="none" w:sz="0" w:space="0" w:color="auto"/>
            <w:right w:val="none" w:sz="0" w:space="0" w:color="auto"/>
          </w:divBdr>
        </w:div>
        <w:div w:id="1497568760">
          <w:marLeft w:val="0"/>
          <w:marRight w:val="0"/>
          <w:marTop w:val="0"/>
          <w:marBottom w:val="0"/>
          <w:divBdr>
            <w:top w:val="none" w:sz="0" w:space="0" w:color="auto"/>
            <w:left w:val="none" w:sz="0" w:space="0" w:color="auto"/>
            <w:bottom w:val="none" w:sz="0" w:space="0" w:color="auto"/>
            <w:right w:val="none" w:sz="0" w:space="0" w:color="auto"/>
          </w:divBdr>
        </w:div>
        <w:div w:id="1242526991">
          <w:marLeft w:val="0"/>
          <w:marRight w:val="0"/>
          <w:marTop w:val="0"/>
          <w:marBottom w:val="0"/>
          <w:divBdr>
            <w:top w:val="none" w:sz="0" w:space="0" w:color="auto"/>
            <w:left w:val="none" w:sz="0" w:space="0" w:color="auto"/>
            <w:bottom w:val="none" w:sz="0" w:space="0" w:color="auto"/>
            <w:right w:val="none" w:sz="0" w:space="0" w:color="auto"/>
          </w:divBdr>
        </w:div>
        <w:div w:id="1679579001">
          <w:marLeft w:val="0"/>
          <w:marRight w:val="0"/>
          <w:marTop w:val="0"/>
          <w:marBottom w:val="0"/>
          <w:divBdr>
            <w:top w:val="none" w:sz="0" w:space="0" w:color="auto"/>
            <w:left w:val="none" w:sz="0" w:space="0" w:color="auto"/>
            <w:bottom w:val="none" w:sz="0" w:space="0" w:color="auto"/>
            <w:right w:val="none" w:sz="0" w:space="0" w:color="auto"/>
          </w:divBdr>
        </w:div>
      </w:divsChild>
    </w:div>
    <w:div w:id="1537081899">
      <w:bodyDiv w:val="1"/>
      <w:marLeft w:val="0"/>
      <w:marRight w:val="0"/>
      <w:marTop w:val="0"/>
      <w:marBottom w:val="0"/>
      <w:divBdr>
        <w:top w:val="none" w:sz="0" w:space="0" w:color="auto"/>
        <w:left w:val="none" w:sz="0" w:space="0" w:color="auto"/>
        <w:bottom w:val="none" w:sz="0" w:space="0" w:color="auto"/>
        <w:right w:val="none" w:sz="0" w:space="0" w:color="auto"/>
      </w:divBdr>
      <w:divsChild>
        <w:div w:id="1063874617">
          <w:marLeft w:val="0"/>
          <w:marRight w:val="0"/>
          <w:marTop w:val="0"/>
          <w:marBottom w:val="0"/>
          <w:divBdr>
            <w:top w:val="none" w:sz="0" w:space="0" w:color="auto"/>
            <w:left w:val="none" w:sz="0" w:space="0" w:color="auto"/>
            <w:bottom w:val="none" w:sz="0" w:space="0" w:color="auto"/>
            <w:right w:val="none" w:sz="0" w:space="0" w:color="auto"/>
          </w:divBdr>
        </w:div>
        <w:div w:id="1398631060">
          <w:marLeft w:val="0"/>
          <w:marRight w:val="0"/>
          <w:marTop w:val="0"/>
          <w:marBottom w:val="0"/>
          <w:divBdr>
            <w:top w:val="none" w:sz="0" w:space="0" w:color="auto"/>
            <w:left w:val="none" w:sz="0" w:space="0" w:color="auto"/>
            <w:bottom w:val="none" w:sz="0" w:space="0" w:color="auto"/>
            <w:right w:val="none" w:sz="0" w:space="0" w:color="auto"/>
          </w:divBdr>
        </w:div>
        <w:div w:id="1718966852">
          <w:marLeft w:val="0"/>
          <w:marRight w:val="0"/>
          <w:marTop w:val="0"/>
          <w:marBottom w:val="0"/>
          <w:divBdr>
            <w:top w:val="none" w:sz="0" w:space="0" w:color="auto"/>
            <w:left w:val="none" w:sz="0" w:space="0" w:color="auto"/>
            <w:bottom w:val="none" w:sz="0" w:space="0" w:color="auto"/>
            <w:right w:val="none" w:sz="0" w:space="0" w:color="auto"/>
          </w:divBdr>
        </w:div>
        <w:div w:id="1957515332">
          <w:marLeft w:val="0"/>
          <w:marRight w:val="0"/>
          <w:marTop w:val="0"/>
          <w:marBottom w:val="0"/>
          <w:divBdr>
            <w:top w:val="none" w:sz="0" w:space="0" w:color="auto"/>
            <w:left w:val="none" w:sz="0" w:space="0" w:color="auto"/>
            <w:bottom w:val="none" w:sz="0" w:space="0" w:color="auto"/>
            <w:right w:val="none" w:sz="0" w:space="0" w:color="auto"/>
          </w:divBdr>
        </w:div>
        <w:div w:id="1581021136">
          <w:marLeft w:val="0"/>
          <w:marRight w:val="0"/>
          <w:marTop w:val="0"/>
          <w:marBottom w:val="0"/>
          <w:divBdr>
            <w:top w:val="none" w:sz="0" w:space="0" w:color="auto"/>
            <w:left w:val="none" w:sz="0" w:space="0" w:color="auto"/>
            <w:bottom w:val="none" w:sz="0" w:space="0" w:color="auto"/>
            <w:right w:val="none" w:sz="0" w:space="0" w:color="auto"/>
          </w:divBdr>
        </w:div>
        <w:div w:id="376469807">
          <w:marLeft w:val="0"/>
          <w:marRight w:val="0"/>
          <w:marTop w:val="0"/>
          <w:marBottom w:val="0"/>
          <w:divBdr>
            <w:top w:val="none" w:sz="0" w:space="0" w:color="auto"/>
            <w:left w:val="none" w:sz="0" w:space="0" w:color="auto"/>
            <w:bottom w:val="none" w:sz="0" w:space="0" w:color="auto"/>
            <w:right w:val="none" w:sz="0" w:space="0" w:color="auto"/>
          </w:divBdr>
        </w:div>
        <w:div w:id="794373084">
          <w:marLeft w:val="0"/>
          <w:marRight w:val="0"/>
          <w:marTop w:val="0"/>
          <w:marBottom w:val="0"/>
          <w:divBdr>
            <w:top w:val="none" w:sz="0" w:space="0" w:color="auto"/>
            <w:left w:val="none" w:sz="0" w:space="0" w:color="auto"/>
            <w:bottom w:val="none" w:sz="0" w:space="0" w:color="auto"/>
            <w:right w:val="none" w:sz="0" w:space="0" w:color="auto"/>
          </w:divBdr>
        </w:div>
        <w:div w:id="667247887">
          <w:marLeft w:val="0"/>
          <w:marRight w:val="0"/>
          <w:marTop w:val="0"/>
          <w:marBottom w:val="0"/>
          <w:divBdr>
            <w:top w:val="none" w:sz="0" w:space="0" w:color="auto"/>
            <w:left w:val="none" w:sz="0" w:space="0" w:color="auto"/>
            <w:bottom w:val="none" w:sz="0" w:space="0" w:color="auto"/>
            <w:right w:val="none" w:sz="0" w:space="0" w:color="auto"/>
          </w:divBdr>
        </w:div>
        <w:div w:id="124084555">
          <w:marLeft w:val="0"/>
          <w:marRight w:val="0"/>
          <w:marTop w:val="0"/>
          <w:marBottom w:val="0"/>
          <w:divBdr>
            <w:top w:val="none" w:sz="0" w:space="0" w:color="auto"/>
            <w:left w:val="none" w:sz="0" w:space="0" w:color="auto"/>
            <w:bottom w:val="none" w:sz="0" w:space="0" w:color="auto"/>
            <w:right w:val="none" w:sz="0" w:space="0" w:color="auto"/>
          </w:divBdr>
        </w:div>
        <w:div w:id="617493906">
          <w:marLeft w:val="0"/>
          <w:marRight w:val="0"/>
          <w:marTop w:val="0"/>
          <w:marBottom w:val="0"/>
          <w:divBdr>
            <w:top w:val="none" w:sz="0" w:space="0" w:color="auto"/>
            <w:left w:val="none" w:sz="0" w:space="0" w:color="auto"/>
            <w:bottom w:val="none" w:sz="0" w:space="0" w:color="auto"/>
            <w:right w:val="none" w:sz="0" w:space="0" w:color="auto"/>
          </w:divBdr>
        </w:div>
        <w:div w:id="1186410684">
          <w:marLeft w:val="0"/>
          <w:marRight w:val="0"/>
          <w:marTop w:val="0"/>
          <w:marBottom w:val="0"/>
          <w:divBdr>
            <w:top w:val="none" w:sz="0" w:space="0" w:color="auto"/>
            <w:left w:val="none" w:sz="0" w:space="0" w:color="auto"/>
            <w:bottom w:val="none" w:sz="0" w:space="0" w:color="auto"/>
            <w:right w:val="none" w:sz="0" w:space="0" w:color="auto"/>
          </w:divBdr>
        </w:div>
        <w:div w:id="588660286">
          <w:marLeft w:val="0"/>
          <w:marRight w:val="0"/>
          <w:marTop w:val="0"/>
          <w:marBottom w:val="0"/>
          <w:divBdr>
            <w:top w:val="none" w:sz="0" w:space="0" w:color="auto"/>
            <w:left w:val="none" w:sz="0" w:space="0" w:color="auto"/>
            <w:bottom w:val="none" w:sz="0" w:space="0" w:color="auto"/>
            <w:right w:val="none" w:sz="0" w:space="0" w:color="auto"/>
          </w:divBdr>
        </w:div>
        <w:div w:id="1822040608">
          <w:marLeft w:val="0"/>
          <w:marRight w:val="0"/>
          <w:marTop w:val="0"/>
          <w:marBottom w:val="0"/>
          <w:divBdr>
            <w:top w:val="none" w:sz="0" w:space="0" w:color="auto"/>
            <w:left w:val="none" w:sz="0" w:space="0" w:color="auto"/>
            <w:bottom w:val="none" w:sz="0" w:space="0" w:color="auto"/>
            <w:right w:val="none" w:sz="0" w:space="0" w:color="auto"/>
          </w:divBdr>
        </w:div>
        <w:div w:id="1130562123">
          <w:marLeft w:val="0"/>
          <w:marRight w:val="0"/>
          <w:marTop w:val="0"/>
          <w:marBottom w:val="0"/>
          <w:divBdr>
            <w:top w:val="none" w:sz="0" w:space="0" w:color="auto"/>
            <w:left w:val="none" w:sz="0" w:space="0" w:color="auto"/>
            <w:bottom w:val="none" w:sz="0" w:space="0" w:color="auto"/>
            <w:right w:val="none" w:sz="0" w:space="0" w:color="auto"/>
          </w:divBdr>
        </w:div>
        <w:div w:id="81874721">
          <w:marLeft w:val="0"/>
          <w:marRight w:val="0"/>
          <w:marTop w:val="0"/>
          <w:marBottom w:val="0"/>
          <w:divBdr>
            <w:top w:val="none" w:sz="0" w:space="0" w:color="auto"/>
            <w:left w:val="none" w:sz="0" w:space="0" w:color="auto"/>
            <w:bottom w:val="none" w:sz="0" w:space="0" w:color="auto"/>
            <w:right w:val="none" w:sz="0" w:space="0" w:color="auto"/>
          </w:divBdr>
        </w:div>
        <w:div w:id="1255553197">
          <w:marLeft w:val="0"/>
          <w:marRight w:val="0"/>
          <w:marTop w:val="0"/>
          <w:marBottom w:val="0"/>
          <w:divBdr>
            <w:top w:val="none" w:sz="0" w:space="0" w:color="auto"/>
            <w:left w:val="none" w:sz="0" w:space="0" w:color="auto"/>
            <w:bottom w:val="none" w:sz="0" w:space="0" w:color="auto"/>
            <w:right w:val="none" w:sz="0" w:space="0" w:color="auto"/>
          </w:divBdr>
        </w:div>
        <w:div w:id="1829589724">
          <w:marLeft w:val="0"/>
          <w:marRight w:val="0"/>
          <w:marTop w:val="0"/>
          <w:marBottom w:val="0"/>
          <w:divBdr>
            <w:top w:val="none" w:sz="0" w:space="0" w:color="auto"/>
            <w:left w:val="none" w:sz="0" w:space="0" w:color="auto"/>
            <w:bottom w:val="none" w:sz="0" w:space="0" w:color="auto"/>
            <w:right w:val="none" w:sz="0" w:space="0" w:color="auto"/>
          </w:divBdr>
        </w:div>
        <w:div w:id="1610115707">
          <w:marLeft w:val="0"/>
          <w:marRight w:val="0"/>
          <w:marTop w:val="0"/>
          <w:marBottom w:val="0"/>
          <w:divBdr>
            <w:top w:val="none" w:sz="0" w:space="0" w:color="auto"/>
            <w:left w:val="none" w:sz="0" w:space="0" w:color="auto"/>
            <w:bottom w:val="none" w:sz="0" w:space="0" w:color="auto"/>
            <w:right w:val="none" w:sz="0" w:space="0" w:color="auto"/>
          </w:divBdr>
        </w:div>
        <w:div w:id="666402428">
          <w:marLeft w:val="0"/>
          <w:marRight w:val="0"/>
          <w:marTop w:val="0"/>
          <w:marBottom w:val="0"/>
          <w:divBdr>
            <w:top w:val="none" w:sz="0" w:space="0" w:color="auto"/>
            <w:left w:val="none" w:sz="0" w:space="0" w:color="auto"/>
            <w:bottom w:val="none" w:sz="0" w:space="0" w:color="auto"/>
            <w:right w:val="none" w:sz="0" w:space="0" w:color="auto"/>
          </w:divBdr>
        </w:div>
        <w:div w:id="2072187307">
          <w:marLeft w:val="0"/>
          <w:marRight w:val="0"/>
          <w:marTop w:val="0"/>
          <w:marBottom w:val="0"/>
          <w:divBdr>
            <w:top w:val="none" w:sz="0" w:space="0" w:color="auto"/>
            <w:left w:val="none" w:sz="0" w:space="0" w:color="auto"/>
            <w:bottom w:val="none" w:sz="0" w:space="0" w:color="auto"/>
            <w:right w:val="none" w:sz="0" w:space="0" w:color="auto"/>
          </w:divBdr>
        </w:div>
      </w:divsChild>
    </w:div>
    <w:div w:id="1616860378">
      <w:bodyDiv w:val="1"/>
      <w:marLeft w:val="0"/>
      <w:marRight w:val="0"/>
      <w:marTop w:val="0"/>
      <w:marBottom w:val="0"/>
      <w:divBdr>
        <w:top w:val="none" w:sz="0" w:space="0" w:color="auto"/>
        <w:left w:val="none" w:sz="0" w:space="0" w:color="auto"/>
        <w:bottom w:val="none" w:sz="0" w:space="0" w:color="auto"/>
        <w:right w:val="none" w:sz="0" w:space="0" w:color="auto"/>
      </w:divBdr>
      <w:divsChild>
        <w:div w:id="1405100594">
          <w:marLeft w:val="0"/>
          <w:marRight w:val="0"/>
          <w:marTop w:val="0"/>
          <w:marBottom w:val="0"/>
          <w:divBdr>
            <w:top w:val="none" w:sz="0" w:space="0" w:color="auto"/>
            <w:left w:val="none" w:sz="0" w:space="0" w:color="auto"/>
            <w:bottom w:val="none" w:sz="0" w:space="0" w:color="auto"/>
            <w:right w:val="none" w:sz="0" w:space="0" w:color="auto"/>
          </w:divBdr>
        </w:div>
        <w:div w:id="2044599585">
          <w:marLeft w:val="0"/>
          <w:marRight w:val="0"/>
          <w:marTop w:val="0"/>
          <w:marBottom w:val="0"/>
          <w:divBdr>
            <w:top w:val="none" w:sz="0" w:space="0" w:color="auto"/>
            <w:left w:val="none" w:sz="0" w:space="0" w:color="auto"/>
            <w:bottom w:val="none" w:sz="0" w:space="0" w:color="auto"/>
            <w:right w:val="none" w:sz="0" w:space="0" w:color="auto"/>
          </w:divBdr>
        </w:div>
        <w:div w:id="2024356945">
          <w:marLeft w:val="0"/>
          <w:marRight w:val="0"/>
          <w:marTop w:val="0"/>
          <w:marBottom w:val="0"/>
          <w:divBdr>
            <w:top w:val="none" w:sz="0" w:space="0" w:color="auto"/>
            <w:left w:val="none" w:sz="0" w:space="0" w:color="auto"/>
            <w:bottom w:val="none" w:sz="0" w:space="0" w:color="auto"/>
            <w:right w:val="none" w:sz="0" w:space="0" w:color="auto"/>
          </w:divBdr>
        </w:div>
        <w:div w:id="433131337">
          <w:marLeft w:val="0"/>
          <w:marRight w:val="0"/>
          <w:marTop w:val="0"/>
          <w:marBottom w:val="0"/>
          <w:divBdr>
            <w:top w:val="none" w:sz="0" w:space="0" w:color="auto"/>
            <w:left w:val="none" w:sz="0" w:space="0" w:color="auto"/>
            <w:bottom w:val="none" w:sz="0" w:space="0" w:color="auto"/>
            <w:right w:val="none" w:sz="0" w:space="0" w:color="auto"/>
          </w:divBdr>
        </w:div>
        <w:div w:id="1821339266">
          <w:marLeft w:val="0"/>
          <w:marRight w:val="0"/>
          <w:marTop w:val="0"/>
          <w:marBottom w:val="0"/>
          <w:divBdr>
            <w:top w:val="none" w:sz="0" w:space="0" w:color="auto"/>
            <w:left w:val="none" w:sz="0" w:space="0" w:color="auto"/>
            <w:bottom w:val="none" w:sz="0" w:space="0" w:color="auto"/>
            <w:right w:val="none" w:sz="0" w:space="0" w:color="auto"/>
          </w:divBdr>
        </w:div>
        <w:div w:id="566190455">
          <w:marLeft w:val="0"/>
          <w:marRight w:val="0"/>
          <w:marTop w:val="0"/>
          <w:marBottom w:val="0"/>
          <w:divBdr>
            <w:top w:val="none" w:sz="0" w:space="0" w:color="auto"/>
            <w:left w:val="none" w:sz="0" w:space="0" w:color="auto"/>
            <w:bottom w:val="none" w:sz="0" w:space="0" w:color="auto"/>
            <w:right w:val="none" w:sz="0" w:space="0" w:color="auto"/>
          </w:divBdr>
        </w:div>
        <w:div w:id="1179272819">
          <w:marLeft w:val="0"/>
          <w:marRight w:val="0"/>
          <w:marTop w:val="0"/>
          <w:marBottom w:val="0"/>
          <w:divBdr>
            <w:top w:val="none" w:sz="0" w:space="0" w:color="auto"/>
            <w:left w:val="none" w:sz="0" w:space="0" w:color="auto"/>
            <w:bottom w:val="none" w:sz="0" w:space="0" w:color="auto"/>
            <w:right w:val="none" w:sz="0" w:space="0" w:color="auto"/>
          </w:divBdr>
        </w:div>
        <w:div w:id="1272473556">
          <w:marLeft w:val="0"/>
          <w:marRight w:val="0"/>
          <w:marTop w:val="0"/>
          <w:marBottom w:val="0"/>
          <w:divBdr>
            <w:top w:val="none" w:sz="0" w:space="0" w:color="auto"/>
            <w:left w:val="none" w:sz="0" w:space="0" w:color="auto"/>
            <w:bottom w:val="none" w:sz="0" w:space="0" w:color="auto"/>
            <w:right w:val="none" w:sz="0" w:space="0" w:color="auto"/>
          </w:divBdr>
        </w:div>
        <w:div w:id="1562982820">
          <w:marLeft w:val="0"/>
          <w:marRight w:val="0"/>
          <w:marTop w:val="0"/>
          <w:marBottom w:val="0"/>
          <w:divBdr>
            <w:top w:val="none" w:sz="0" w:space="0" w:color="auto"/>
            <w:left w:val="none" w:sz="0" w:space="0" w:color="auto"/>
            <w:bottom w:val="none" w:sz="0" w:space="0" w:color="auto"/>
            <w:right w:val="none" w:sz="0" w:space="0" w:color="auto"/>
          </w:divBdr>
        </w:div>
        <w:div w:id="1823740297">
          <w:marLeft w:val="0"/>
          <w:marRight w:val="0"/>
          <w:marTop w:val="0"/>
          <w:marBottom w:val="0"/>
          <w:divBdr>
            <w:top w:val="none" w:sz="0" w:space="0" w:color="auto"/>
            <w:left w:val="none" w:sz="0" w:space="0" w:color="auto"/>
            <w:bottom w:val="none" w:sz="0" w:space="0" w:color="auto"/>
            <w:right w:val="none" w:sz="0" w:space="0" w:color="auto"/>
          </w:divBdr>
        </w:div>
        <w:div w:id="1063793930">
          <w:marLeft w:val="0"/>
          <w:marRight w:val="0"/>
          <w:marTop w:val="0"/>
          <w:marBottom w:val="0"/>
          <w:divBdr>
            <w:top w:val="none" w:sz="0" w:space="0" w:color="auto"/>
            <w:left w:val="none" w:sz="0" w:space="0" w:color="auto"/>
            <w:bottom w:val="none" w:sz="0" w:space="0" w:color="auto"/>
            <w:right w:val="none" w:sz="0" w:space="0" w:color="auto"/>
          </w:divBdr>
        </w:div>
        <w:div w:id="1378044263">
          <w:marLeft w:val="0"/>
          <w:marRight w:val="0"/>
          <w:marTop w:val="0"/>
          <w:marBottom w:val="0"/>
          <w:divBdr>
            <w:top w:val="none" w:sz="0" w:space="0" w:color="auto"/>
            <w:left w:val="none" w:sz="0" w:space="0" w:color="auto"/>
            <w:bottom w:val="none" w:sz="0" w:space="0" w:color="auto"/>
            <w:right w:val="none" w:sz="0" w:space="0" w:color="auto"/>
          </w:divBdr>
        </w:div>
        <w:div w:id="260845572">
          <w:marLeft w:val="0"/>
          <w:marRight w:val="0"/>
          <w:marTop w:val="0"/>
          <w:marBottom w:val="0"/>
          <w:divBdr>
            <w:top w:val="none" w:sz="0" w:space="0" w:color="auto"/>
            <w:left w:val="none" w:sz="0" w:space="0" w:color="auto"/>
            <w:bottom w:val="none" w:sz="0" w:space="0" w:color="auto"/>
            <w:right w:val="none" w:sz="0" w:space="0" w:color="auto"/>
          </w:divBdr>
        </w:div>
        <w:div w:id="505293212">
          <w:marLeft w:val="0"/>
          <w:marRight w:val="0"/>
          <w:marTop w:val="0"/>
          <w:marBottom w:val="0"/>
          <w:divBdr>
            <w:top w:val="none" w:sz="0" w:space="0" w:color="auto"/>
            <w:left w:val="none" w:sz="0" w:space="0" w:color="auto"/>
            <w:bottom w:val="none" w:sz="0" w:space="0" w:color="auto"/>
            <w:right w:val="none" w:sz="0" w:space="0" w:color="auto"/>
          </w:divBdr>
        </w:div>
      </w:divsChild>
    </w:div>
    <w:div w:id="1839882093">
      <w:bodyDiv w:val="1"/>
      <w:marLeft w:val="0"/>
      <w:marRight w:val="0"/>
      <w:marTop w:val="0"/>
      <w:marBottom w:val="0"/>
      <w:divBdr>
        <w:top w:val="none" w:sz="0" w:space="0" w:color="auto"/>
        <w:left w:val="none" w:sz="0" w:space="0" w:color="auto"/>
        <w:bottom w:val="none" w:sz="0" w:space="0" w:color="auto"/>
        <w:right w:val="none" w:sz="0" w:space="0" w:color="auto"/>
      </w:divBdr>
      <w:divsChild>
        <w:div w:id="310990397">
          <w:marLeft w:val="0"/>
          <w:marRight w:val="0"/>
          <w:marTop w:val="0"/>
          <w:marBottom w:val="0"/>
          <w:divBdr>
            <w:top w:val="none" w:sz="0" w:space="0" w:color="auto"/>
            <w:left w:val="none" w:sz="0" w:space="0" w:color="auto"/>
            <w:bottom w:val="none" w:sz="0" w:space="0" w:color="auto"/>
            <w:right w:val="none" w:sz="0" w:space="0" w:color="auto"/>
          </w:divBdr>
        </w:div>
        <w:div w:id="214509238">
          <w:marLeft w:val="0"/>
          <w:marRight w:val="0"/>
          <w:marTop w:val="0"/>
          <w:marBottom w:val="0"/>
          <w:divBdr>
            <w:top w:val="none" w:sz="0" w:space="0" w:color="auto"/>
            <w:left w:val="none" w:sz="0" w:space="0" w:color="auto"/>
            <w:bottom w:val="none" w:sz="0" w:space="0" w:color="auto"/>
            <w:right w:val="none" w:sz="0" w:space="0" w:color="auto"/>
          </w:divBdr>
        </w:div>
        <w:div w:id="917397703">
          <w:marLeft w:val="0"/>
          <w:marRight w:val="0"/>
          <w:marTop w:val="0"/>
          <w:marBottom w:val="0"/>
          <w:divBdr>
            <w:top w:val="none" w:sz="0" w:space="0" w:color="auto"/>
            <w:left w:val="none" w:sz="0" w:space="0" w:color="auto"/>
            <w:bottom w:val="none" w:sz="0" w:space="0" w:color="auto"/>
            <w:right w:val="none" w:sz="0" w:space="0" w:color="auto"/>
          </w:divBdr>
        </w:div>
        <w:div w:id="1442916232">
          <w:marLeft w:val="0"/>
          <w:marRight w:val="0"/>
          <w:marTop w:val="0"/>
          <w:marBottom w:val="0"/>
          <w:divBdr>
            <w:top w:val="none" w:sz="0" w:space="0" w:color="auto"/>
            <w:left w:val="none" w:sz="0" w:space="0" w:color="auto"/>
            <w:bottom w:val="none" w:sz="0" w:space="0" w:color="auto"/>
            <w:right w:val="none" w:sz="0" w:space="0" w:color="auto"/>
          </w:divBdr>
        </w:div>
        <w:div w:id="437604139">
          <w:marLeft w:val="0"/>
          <w:marRight w:val="0"/>
          <w:marTop w:val="0"/>
          <w:marBottom w:val="0"/>
          <w:divBdr>
            <w:top w:val="none" w:sz="0" w:space="0" w:color="auto"/>
            <w:left w:val="none" w:sz="0" w:space="0" w:color="auto"/>
            <w:bottom w:val="none" w:sz="0" w:space="0" w:color="auto"/>
            <w:right w:val="none" w:sz="0" w:space="0" w:color="auto"/>
          </w:divBdr>
        </w:div>
        <w:div w:id="1238201412">
          <w:marLeft w:val="0"/>
          <w:marRight w:val="0"/>
          <w:marTop w:val="0"/>
          <w:marBottom w:val="0"/>
          <w:divBdr>
            <w:top w:val="none" w:sz="0" w:space="0" w:color="auto"/>
            <w:left w:val="none" w:sz="0" w:space="0" w:color="auto"/>
            <w:bottom w:val="none" w:sz="0" w:space="0" w:color="auto"/>
            <w:right w:val="none" w:sz="0" w:space="0" w:color="auto"/>
          </w:divBdr>
        </w:div>
        <w:div w:id="199705738">
          <w:marLeft w:val="0"/>
          <w:marRight w:val="0"/>
          <w:marTop w:val="0"/>
          <w:marBottom w:val="0"/>
          <w:divBdr>
            <w:top w:val="none" w:sz="0" w:space="0" w:color="auto"/>
            <w:left w:val="none" w:sz="0" w:space="0" w:color="auto"/>
            <w:bottom w:val="none" w:sz="0" w:space="0" w:color="auto"/>
            <w:right w:val="none" w:sz="0" w:space="0" w:color="auto"/>
          </w:divBdr>
        </w:div>
        <w:div w:id="49695087">
          <w:marLeft w:val="0"/>
          <w:marRight w:val="0"/>
          <w:marTop w:val="0"/>
          <w:marBottom w:val="0"/>
          <w:divBdr>
            <w:top w:val="none" w:sz="0" w:space="0" w:color="auto"/>
            <w:left w:val="none" w:sz="0" w:space="0" w:color="auto"/>
            <w:bottom w:val="none" w:sz="0" w:space="0" w:color="auto"/>
            <w:right w:val="none" w:sz="0" w:space="0" w:color="auto"/>
          </w:divBdr>
        </w:div>
        <w:div w:id="1084767451">
          <w:marLeft w:val="0"/>
          <w:marRight w:val="0"/>
          <w:marTop w:val="0"/>
          <w:marBottom w:val="0"/>
          <w:divBdr>
            <w:top w:val="none" w:sz="0" w:space="0" w:color="auto"/>
            <w:left w:val="none" w:sz="0" w:space="0" w:color="auto"/>
            <w:bottom w:val="none" w:sz="0" w:space="0" w:color="auto"/>
            <w:right w:val="none" w:sz="0" w:space="0" w:color="auto"/>
          </w:divBdr>
        </w:div>
        <w:div w:id="718938513">
          <w:marLeft w:val="0"/>
          <w:marRight w:val="0"/>
          <w:marTop w:val="0"/>
          <w:marBottom w:val="0"/>
          <w:divBdr>
            <w:top w:val="none" w:sz="0" w:space="0" w:color="auto"/>
            <w:left w:val="none" w:sz="0" w:space="0" w:color="auto"/>
            <w:bottom w:val="none" w:sz="0" w:space="0" w:color="auto"/>
            <w:right w:val="none" w:sz="0" w:space="0" w:color="auto"/>
          </w:divBdr>
        </w:div>
        <w:div w:id="1503230832">
          <w:marLeft w:val="0"/>
          <w:marRight w:val="0"/>
          <w:marTop w:val="0"/>
          <w:marBottom w:val="0"/>
          <w:divBdr>
            <w:top w:val="none" w:sz="0" w:space="0" w:color="auto"/>
            <w:left w:val="none" w:sz="0" w:space="0" w:color="auto"/>
            <w:bottom w:val="none" w:sz="0" w:space="0" w:color="auto"/>
            <w:right w:val="none" w:sz="0" w:space="0" w:color="auto"/>
          </w:divBdr>
        </w:div>
        <w:div w:id="794524553">
          <w:marLeft w:val="0"/>
          <w:marRight w:val="0"/>
          <w:marTop w:val="0"/>
          <w:marBottom w:val="0"/>
          <w:divBdr>
            <w:top w:val="none" w:sz="0" w:space="0" w:color="auto"/>
            <w:left w:val="none" w:sz="0" w:space="0" w:color="auto"/>
            <w:bottom w:val="none" w:sz="0" w:space="0" w:color="auto"/>
            <w:right w:val="none" w:sz="0" w:space="0" w:color="auto"/>
          </w:divBdr>
        </w:div>
        <w:div w:id="1573924313">
          <w:marLeft w:val="0"/>
          <w:marRight w:val="0"/>
          <w:marTop w:val="0"/>
          <w:marBottom w:val="0"/>
          <w:divBdr>
            <w:top w:val="none" w:sz="0" w:space="0" w:color="auto"/>
            <w:left w:val="none" w:sz="0" w:space="0" w:color="auto"/>
            <w:bottom w:val="none" w:sz="0" w:space="0" w:color="auto"/>
            <w:right w:val="none" w:sz="0" w:space="0" w:color="auto"/>
          </w:divBdr>
        </w:div>
        <w:div w:id="1913464432">
          <w:marLeft w:val="0"/>
          <w:marRight w:val="0"/>
          <w:marTop w:val="0"/>
          <w:marBottom w:val="0"/>
          <w:divBdr>
            <w:top w:val="none" w:sz="0" w:space="0" w:color="auto"/>
            <w:left w:val="none" w:sz="0" w:space="0" w:color="auto"/>
            <w:bottom w:val="none" w:sz="0" w:space="0" w:color="auto"/>
            <w:right w:val="none" w:sz="0" w:space="0" w:color="auto"/>
          </w:divBdr>
        </w:div>
        <w:div w:id="451024721">
          <w:marLeft w:val="0"/>
          <w:marRight w:val="0"/>
          <w:marTop w:val="0"/>
          <w:marBottom w:val="0"/>
          <w:divBdr>
            <w:top w:val="none" w:sz="0" w:space="0" w:color="auto"/>
            <w:left w:val="none" w:sz="0" w:space="0" w:color="auto"/>
            <w:bottom w:val="none" w:sz="0" w:space="0" w:color="auto"/>
            <w:right w:val="none" w:sz="0" w:space="0" w:color="auto"/>
          </w:divBdr>
        </w:div>
        <w:div w:id="539706128">
          <w:marLeft w:val="0"/>
          <w:marRight w:val="0"/>
          <w:marTop w:val="0"/>
          <w:marBottom w:val="0"/>
          <w:divBdr>
            <w:top w:val="none" w:sz="0" w:space="0" w:color="auto"/>
            <w:left w:val="none" w:sz="0" w:space="0" w:color="auto"/>
            <w:bottom w:val="none" w:sz="0" w:space="0" w:color="auto"/>
            <w:right w:val="none" w:sz="0" w:space="0" w:color="auto"/>
          </w:divBdr>
        </w:div>
        <w:div w:id="1780028965">
          <w:marLeft w:val="0"/>
          <w:marRight w:val="0"/>
          <w:marTop w:val="0"/>
          <w:marBottom w:val="0"/>
          <w:divBdr>
            <w:top w:val="none" w:sz="0" w:space="0" w:color="auto"/>
            <w:left w:val="none" w:sz="0" w:space="0" w:color="auto"/>
            <w:bottom w:val="none" w:sz="0" w:space="0" w:color="auto"/>
            <w:right w:val="none" w:sz="0" w:space="0" w:color="auto"/>
          </w:divBdr>
        </w:div>
        <w:div w:id="166099762">
          <w:marLeft w:val="0"/>
          <w:marRight w:val="0"/>
          <w:marTop w:val="0"/>
          <w:marBottom w:val="0"/>
          <w:divBdr>
            <w:top w:val="none" w:sz="0" w:space="0" w:color="auto"/>
            <w:left w:val="none" w:sz="0" w:space="0" w:color="auto"/>
            <w:bottom w:val="none" w:sz="0" w:space="0" w:color="auto"/>
            <w:right w:val="none" w:sz="0" w:space="0" w:color="auto"/>
          </w:divBdr>
        </w:div>
        <w:div w:id="1589734815">
          <w:marLeft w:val="0"/>
          <w:marRight w:val="0"/>
          <w:marTop w:val="0"/>
          <w:marBottom w:val="0"/>
          <w:divBdr>
            <w:top w:val="none" w:sz="0" w:space="0" w:color="auto"/>
            <w:left w:val="none" w:sz="0" w:space="0" w:color="auto"/>
            <w:bottom w:val="none" w:sz="0" w:space="0" w:color="auto"/>
            <w:right w:val="none" w:sz="0" w:space="0" w:color="auto"/>
          </w:divBdr>
        </w:div>
        <w:div w:id="433669205">
          <w:marLeft w:val="0"/>
          <w:marRight w:val="0"/>
          <w:marTop w:val="0"/>
          <w:marBottom w:val="0"/>
          <w:divBdr>
            <w:top w:val="none" w:sz="0" w:space="0" w:color="auto"/>
            <w:left w:val="none" w:sz="0" w:space="0" w:color="auto"/>
            <w:bottom w:val="none" w:sz="0" w:space="0" w:color="auto"/>
            <w:right w:val="none" w:sz="0" w:space="0" w:color="auto"/>
          </w:divBdr>
        </w:div>
        <w:div w:id="118035284">
          <w:marLeft w:val="0"/>
          <w:marRight w:val="0"/>
          <w:marTop w:val="0"/>
          <w:marBottom w:val="0"/>
          <w:divBdr>
            <w:top w:val="none" w:sz="0" w:space="0" w:color="auto"/>
            <w:left w:val="none" w:sz="0" w:space="0" w:color="auto"/>
            <w:bottom w:val="none" w:sz="0" w:space="0" w:color="auto"/>
            <w:right w:val="none" w:sz="0" w:space="0" w:color="auto"/>
          </w:divBdr>
        </w:div>
        <w:div w:id="418451254">
          <w:marLeft w:val="0"/>
          <w:marRight w:val="0"/>
          <w:marTop w:val="0"/>
          <w:marBottom w:val="0"/>
          <w:divBdr>
            <w:top w:val="none" w:sz="0" w:space="0" w:color="auto"/>
            <w:left w:val="none" w:sz="0" w:space="0" w:color="auto"/>
            <w:bottom w:val="none" w:sz="0" w:space="0" w:color="auto"/>
            <w:right w:val="none" w:sz="0" w:space="0" w:color="auto"/>
          </w:divBdr>
        </w:div>
        <w:div w:id="577398110">
          <w:marLeft w:val="0"/>
          <w:marRight w:val="0"/>
          <w:marTop w:val="0"/>
          <w:marBottom w:val="0"/>
          <w:divBdr>
            <w:top w:val="none" w:sz="0" w:space="0" w:color="auto"/>
            <w:left w:val="none" w:sz="0" w:space="0" w:color="auto"/>
            <w:bottom w:val="none" w:sz="0" w:space="0" w:color="auto"/>
            <w:right w:val="none" w:sz="0" w:space="0" w:color="auto"/>
          </w:divBdr>
        </w:div>
        <w:div w:id="1564222152">
          <w:marLeft w:val="0"/>
          <w:marRight w:val="0"/>
          <w:marTop w:val="0"/>
          <w:marBottom w:val="0"/>
          <w:divBdr>
            <w:top w:val="none" w:sz="0" w:space="0" w:color="auto"/>
            <w:left w:val="none" w:sz="0" w:space="0" w:color="auto"/>
            <w:bottom w:val="none" w:sz="0" w:space="0" w:color="auto"/>
            <w:right w:val="none" w:sz="0" w:space="0" w:color="auto"/>
          </w:divBdr>
        </w:div>
        <w:div w:id="1394238585">
          <w:marLeft w:val="0"/>
          <w:marRight w:val="0"/>
          <w:marTop w:val="0"/>
          <w:marBottom w:val="0"/>
          <w:divBdr>
            <w:top w:val="none" w:sz="0" w:space="0" w:color="auto"/>
            <w:left w:val="none" w:sz="0" w:space="0" w:color="auto"/>
            <w:bottom w:val="none" w:sz="0" w:space="0" w:color="auto"/>
            <w:right w:val="none" w:sz="0" w:space="0" w:color="auto"/>
          </w:divBdr>
        </w:div>
        <w:div w:id="445277999">
          <w:marLeft w:val="0"/>
          <w:marRight w:val="0"/>
          <w:marTop w:val="0"/>
          <w:marBottom w:val="0"/>
          <w:divBdr>
            <w:top w:val="none" w:sz="0" w:space="0" w:color="auto"/>
            <w:left w:val="none" w:sz="0" w:space="0" w:color="auto"/>
            <w:bottom w:val="none" w:sz="0" w:space="0" w:color="auto"/>
            <w:right w:val="none" w:sz="0" w:space="0" w:color="auto"/>
          </w:divBdr>
        </w:div>
        <w:div w:id="660349620">
          <w:marLeft w:val="0"/>
          <w:marRight w:val="0"/>
          <w:marTop w:val="0"/>
          <w:marBottom w:val="0"/>
          <w:divBdr>
            <w:top w:val="none" w:sz="0" w:space="0" w:color="auto"/>
            <w:left w:val="none" w:sz="0" w:space="0" w:color="auto"/>
            <w:bottom w:val="none" w:sz="0" w:space="0" w:color="auto"/>
            <w:right w:val="none" w:sz="0" w:space="0" w:color="auto"/>
          </w:divBdr>
        </w:div>
        <w:div w:id="1535776519">
          <w:marLeft w:val="0"/>
          <w:marRight w:val="0"/>
          <w:marTop w:val="0"/>
          <w:marBottom w:val="0"/>
          <w:divBdr>
            <w:top w:val="none" w:sz="0" w:space="0" w:color="auto"/>
            <w:left w:val="none" w:sz="0" w:space="0" w:color="auto"/>
            <w:bottom w:val="none" w:sz="0" w:space="0" w:color="auto"/>
            <w:right w:val="none" w:sz="0" w:space="0" w:color="auto"/>
          </w:divBdr>
        </w:div>
        <w:div w:id="2031251896">
          <w:marLeft w:val="0"/>
          <w:marRight w:val="0"/>
          <w:marTop w:val="0"/>
          <w:marBottom w:val="0"/>
          <w:divBdr>
            <w:top w:val="none" w:sz="0" w:space="0" w:color="auto"/>
            <w:left w:val="none" w:sz="0" w:space="0" w:color="auto"/>
            <w:bottom w:val="none" w:sz="0" w:space="0" w:color="auto"/>
            <w:right w:val="none" w:sz="0" w:space="0" w:color="auto"/>
          </w:divBdr>
        </w:div>
        <w:div w:id="1048606846">
          <w:marLeft w:val="0"/>
          <w:marRight w:val="0"/>
          <w:marTop w:val="0"/>
          <w:marBottom w:val="0"/>
          <w:divBdr>
            <w:top w:val="none" w:sz="0" w:space="0" w:color="auto"/>
            <w:left w:val="none" w:sz="0" w:space="0" w:color="auto"/>
            <w:bottom w:val="none" w:sz="0" w:space="0" w:color="auto"/>
            <w:right w:val="none" w:sz="0" w:space="0" w:color="auto"/>
          </w:divBdr>
        </w:div>
        <w:div w:id="946230100">
          <w:marLeft w:val="0"/>
          <w:marRight w:val="0"/>
          <w:marTop w:val="0"/>
          <w:marBottom w:val="0"/>
          <w:divBdr>
            <w:top w:val="none" w:sz="0" w:space="0" w:color="auto"/>
            <w:left w:val="none" w:sz="0" w:space="0" w:color="auto"/>
            <w:bottom w:val="none" w:sz="0" w:space="0" w:color="auto"/>
            <w:right w:val="none" w:sz="0" w:space="0" w:color="auto"/>
          </w:divBdr>
        </w:div>
        <w:div w:id="1681277440">
          <w:marLeft w:val="0"/>
          <w:marRight w:val="0"/>
          <w:marTop w:val="0"/>
          <w:marBottom w:val="0"/>
          <w:divBdr>
            <w:top w:val="none" w:sz="0" w:space="0" w:color="auto"/>
            <w:left w:val="none" w:sz="0" w:space="0" w:color="auto"/>
            <w:bottom w:val="none" w:sz="0" w:space="0" w:color="auto"/>
            <w:right w:val="none" w:sz="0" w:space="0" w:color="auto"/>
          </w:divBdr>
        </w:div>
        <w:div w:id="273638797">
          <w:marLeft w:val="0"/>
          <w:marRight w:val="0"/>
          <w:marTop w:val="0"/>
          <w:marBottom w:val="0"/>
          <w:divBdr>
            <w:top w:val="none" w:sz="0" w:space="0" w:color="auto"/>
            <w:left w:val="none" w:sz="0" w:space="0" w:color="auto"/>
            <w:bottom w:val="none" w:sz="0" w:space="0" w:color="auto"/>
            <w:right w:val="none" w:sz="0" w:space="0" w:color="auto"/>
          </w:divBdr>
        </w:div>
        <w:div w:id="1984772867">
          <w:marLeft w:val="0"/>
          <w:marRight w:val="0"/>
          <w:marTop w:val="0"/>
          <w:marBottom w:val="0"/>
          <w:divBdr>
            <w:top w:val="none" w:sz="0" w:space="0" w:color="auto"/>
            <w:left w:val="none" w:sz="0" w:space="0" w:color="auto"/>
            <w:bottom w:val="none" w:sz="0" w:space="0" w:color="auto"/>
            <w:right w:val="none" w:sz="0" w:space="0" w:color="auto"/>
          </w:divBdr>
        </w:div>
        <w:div w:id="2063214528">
          <w:marLeft w:val="0"/>
          <w:marRight w:val="0"/>
          <w:marTop w:val="0"/>
          <w:marBottom w:val="0"/>
          <w:divBdr>
            <w:top w:val="none" w:sz="0" w:space="0" w:color="auto"/>
            <w:left w:val="none" w:sz="0" w:space="0" w:color="auto"/>
            <w:bottom w:val="none" w:sz="0" w:space="0" w:color="auto"/>
            <w:right w:val="none" w:sz="0" w:space="0" w:color="auto"/>
          </w:divBdr>
        </w:div>
        <w:div w:id="204608973">
          <w:marLeft w:val="0"/>
          <w:marRight w:val="0"/>
          <w:marTop w:val="0"/>
          <w:marBottom w:val="0"/>
          <w:divBdr>
            <w:top w:val="none" w:sz="0" w:space="0" w:color="auto"/>
            <w:left w:val="none" w:sz="0" w:space="0" w:color="auto"/>
            <w:bottom w:val="none" w:sz="0" w:space="0" w:color="auto"/>
            <w:right w:val="none" w:sz="0" w:space="0" w:color="auto"/>
          </w:divBdr>
        </w:div>
      </w:divsChild>
    </w:div>
    <w:div w:id="2116289401">
      <w:bodyDiv w:val="1"/>
      <w:marLeft w:val="0"/>
      <w:marRight w:val="0"/>
      <w:marTop w:val="0"/>
      <w:marBottom w:val="0"/>
      <w:divBdr>
        <w:top w:val="none" w:sz="0" w:space="0" w:color="auto"/>
        <w:left w:val="none" w:sz="0" w:space="0" w:color="auto"/>
        <w:bottom w:val="none" w:sz="0" w:space="0" w:color="auto"/>
        <w:right w:val="none" w:sz="0" w:space="0" w:color="auto"/>
      </w:divBdr>
      <w:divsChild>
        <w:div w:id="457455078">
          <w:marLeft w:val="0"/>
          <w:marRight w:val="0"/>
          <w:marTop w:val="0"/>
          <w:marBottom w:val="0"/>
          <w:divBdr>
            <w:top w:val="none" w:sz="0" w:space="0" w:color="auto"/>
            <w:left w:val="none" w:sz="0" w:space="0" w:color="auto"/>
            <w:bottom w:val="none" w:sz="0" w:space="0" w:color="auto"/>
            <w:right w:val="none" w:sz="0" w:space="0" w:color="auto"/>
          </w:divBdr>
        </w:div>
        <w:div w:id="1460222753">
          <w:marLeft w:val="0"/>
          <w:marRight w:val="0"/>
          <w:marTop w:val="0"/>
          <w:marBottom w:val="0"/>
          <w:divBdr>
            <w:top w:val="none" w:sz="0" w:space="0" w:color="auto"/>
            <w:left w:val="none" w:sz="0" w:space="0" w:color="auto"/>
            <w:bottom w:val="none" w:sz="0" w:space="0" w:color="auto"/>
            <w:right w:val="none" w:sz="0" w:space="0" w:color="auto"/>
          </w:divBdr>
        </w:div>
        <w:div w:id="2060392660">
          <w:marLeft w:val="0"/>
          <w:marRight w:val="0"/>
          <w:marTop w:val="0"/>
          <w:marBottom w:val="0"/>
          <w:divBdr>
            <w:top w:val="none" w:sz="0" w:space="0" w:color="auto"/>
            <w:left w:val="none" w:sz="0" w:space="0" w:color="auto"/>
            <w:bottom w:val="none" w:sz="0" w:space="0" w:color="auto"/>
            <w:right w:val="none" w:sz="0" w:space="0" w:color="auto"/>
          </w:divBdr>
        </w:div>
        <w:div w:id="446046775">
          <w:marLeft w:val="0"/>
          <w:marRight w:val="0"/>
          <w:marTop w:val="0"/>
          <w:marBottom w:val="0"/>
          <w:divBdr>
            <w:top w:val="none" w:sz="0" w:space="0" w:color="auto"/>
            <w:left w:val="none" w:sz="0" w:space="0" w:color="auto"/>
            <w:bottom w:val="none" w:sz="0" w:space="0" w:color="auto"/>
            <w:right w:val="none" w:sz="0" w:space="0" w:color="auto"/>
          </w:divBdr>
        </w:div>
        <w:div w:id="950013779">
          <w:marLeft w:val="0"/>
          <w:marRight w:val="0"/>
          <w:marTop w:val="0"/>
          <w:marBottom w:val="0"/>
          <w:divBdr>
            <w:top w:val="none" w:sz="0" w:space="0" w:color="auto"/>
            <w:left w:val="none" w:sz="0" w:space="0" w:color="auto"/>
            <w:bottom w:val="none" w:sz="0" w:space="0" w:color="auto"/>
            <w:right w:val="none" w:sz="0" w:space="0" w:color="auto"/>
          </w:divBdr>
        </w:div>
        <w:div w:id="1603227085">
          <w:marLeft w:val="0"/>
          <w:marRight w:val="0"/>
          <w:marTop w:val="0"/>
          <w:marBottom w:val="0"/>
          <w:divBdr>
            <w:top w:val="none" w:sz="0" w:space="0" w:color="auto"/>
            <w:left w:val="none" w:sz="0" w:space="0" w:color="auto"/>
            <w:bottom w:val="none" w:sz="0" w:space="0" w:color="auto"/>
            <w:right w:val="none" w:sz="0" w:space="0" w:color="auto"/>
          </w:divBdr>
        </w:div>
        <w:div w:id="1660693466">
          <w:marLeft w:val="0"/>
          <w:marRight w:val="0"/>
          <w:marTop w:val="0"/>
          <w:marBottom w:val="0"/>
          <w:divBdr>
            <w:top w:val="none" w:sz="0" w:space="0" w:color="auto"/>
            <w:left w:val="none" w:sz="0" w:space="0" w:color="auto"/>
            <w:bottom w:val="none" w:sz="0" w:space="0" w:color="auto"/>
            <w:right w:val="none" w:sz="0" w:space="0" w:color="auto"/>
          </w:divBdr>
        </w:div>
        <w:div w:id="1752508249">
          <w:marLeft w:val="0"/>
          <w:marRight w:val="0"/>
          <w:marTop w:val="0"/>
          <w:marBottom w:val="0"/>
          <w:divBdr>
            <w:top w:val="none" w:sz="0" w:space="0" w:color="auto"/>
            <w:left w:val="none" w:sz="0" w:space="0" w:color="auto"/>
            <w:bottom w:val="none" w:sz="0" w:space="0" w:color="auto"/>
            <w:right w:val="none" w:sz="0" w:space="0" w:color="auto"/>
          </w:divBdr>
        </w:div>
        <w:div w:id="575633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erlin Sans FB Demi">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 w:name="Bookman Old Style">
    <w:charset w:val="00"/>
    <w:family w:val="roman"/>
    <w:pitch w:val="variable"/>
    <w:sig w:usb0="00000287" w:usb1="00000000" w:usb2="00000000" w:usb3="00000000" w:csb0="0000009F" w:csb1="00000000"/>
  </w:font>
  <w:font w:name="BookmanOldStyl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53C"/>
    <w:rsid w:val="0065353C"/>
    <w:rsid w:val="00987D6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8FEF6371894F47AD53D8AD2423A618">
    <w:name w:val="F88FEF6371894F47AD53D8AD2423A618"/>
    <w:rsid w:val="006535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528</TotalTime>
  <Pages>12</Pages>
  <Words>2187</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26</cp:revision>
  <dcterms:created xsi:type="dcterms:W3CDTF">2017-02-07T03:01:00Z</dcterms:created>
  <dcterms:modified xsi:type="dcterms:W3CDTF">2018-03-13T02:41:00Z</dcterms:modified>
</cp:coreProperties>
</file>